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8515" w14:textId="6C406551" w:rsidR="00215B65" w:rsidRDefault="00215B65" w:rsidP="0011778A">
      <w:pPr>
        <w:rPr>
          <w:rFonts w:ascii="黑体" w:eastAsia="黑体" w:hAnsi="黑体" w:cs="黑体"/>
          <w:sz w:val="32"/>
          <w:szCs w:val="32"/>
        </w:rPr>
      </w:pPr>
    </w:p>
    <w:p w14:paraId="0D263F63" w14:textId="77777777" w:rsidR="00AE0FF3" w:rsidRPr="007B022E" w:rsidRDefault="00AE0FF3">
      <w:pPr>
        <w:tabs>
          <w:tab w:val="left" w:pos="2458"/>
        </w:tabs>
        <w:ind w:firstLineChars="500" w:firstLine="1600"/>
        <w:rPr>
          <w:rFonts w:ascii="黑体" w:eastAsia="黑体" w:hAnsi="黑体" w:cs="黑体"/>
          <w:sz w:val="32"/>
          <w:szCs w:val="32"/>
        </w:rPr>
      </w:pPr>
    </w:p>
    <w:p w14:paraId="0F5A7AC1" w14:textId="613CC208" w:rsidR="00702CA8" w:rsidRPr="007B022E" w:rsidRDefault="00702CA8" w:rsidP="00702CA8">
      <w:pPr>
        <w:jc w:val="center"/>
        <w:rPr>
          <w:rFonts w:asciiTheme="minorHAnsi" w:eastAsiaTheme="minorEastAsia" w:hAnsiTheme="minorHAnsi" w:cstheme="minorBidi"/>
          <w:b/>
          <w:bCs/>
          <w:kern w:val="44"/>
          <w:sz w:val="36"/>
          <w:szCs w:val="36"/>
        </w:rPr>
      </w:pPr>
      <w:r w:rsidRPr="007B022E">
        <w:rPr>
          <w:rFonts w:asciiTheme="minorHAnsi" w:eastAsiaTheme="minorEastAsia" w:hAnsiTheme="minorHAnsi" w:cstheme="minorBidi" w:hint="eastAsia"/>
          <w:b/>
          <w:bCs/>
          <w:kern w:val="44"/>
          <w:sz w:val="36"/>
          <w:szCs w:val="36"/>
        </w:rPr>
        <w:t>关于</w:t>
      </w:r>
      <w:r w:rsidR="00F84D1C">
        <w:rPr>
          <w:rFonts w:asciiTheme="minorHAnsi" w:eastAsiaTheme="minorEastAsia" w:hAnsiTheme="minorHAnsi" w:cstheme="minorBidi" w:hint="eastAsia"/>
          <w:b/>
          <w:bCs/>
          <w:kern w:val="44"/>
          <w:sz w:val="36"/>
          <w:szCs w:val="36"/>
        </w:rPr>
        <w:t>邀请</w:t>
      </w:r>
      <w:r w:rsidRPr="007B022E">
        <w:rPr>
          <w:rFonts w:asciiTheme="minorHAnsi" w:eastAsiaTheme="minorEastAsia" w:hAnsiTheme="minorHAnsi" w:cstheme="minorBidi"/>
          <w:b/>
          <w:bCs/>
          <w:kern w:val="44"/>
          <w:sz w:val="36"/>
          <w:szCs w:val="36"/>
        </w:rPr>
        <w:t>获证组织</w:t>
      </w:r>
      <w:r w:rsidRPr="007B022E">
        <w:rPr>
          <w:rFonts w:asciiTheme="minorHAnsi" w:eastAsiaTheme="minorEastAsia" w:hAnsiTheme="minorHAnsi" w:cstheme="minorBidi" w:hint="eastAsia"/>
          <w:b/>
          <w:bCs/>
          <w:kern w:val="44"/>
          <w:sz w:val="36"/>
          <w:szCs w:val="36"/>
        </w:rPr>
        <w:t>高</w:t>
      </w:r>
      <w:r w:rsidRPr="007B022E">
        <w:rPr>
          <w:rFonts w:asciiTheme="minorHAnsi" w:eastAsiaTheme="minorEastAsia" w:hAnsiTheme="minorHAnsi" w:cstheme="minorBidi"/>
          <w:b/>
          <w:bCs/>
          <w:kern w:val="44"/>
          <w:sz w:val="36"/>
          <w:szCs w:val="36"/>
        </w:rPr>
        <w:t>层管理者</w:t>
      </w:r>
      <w:r w:rsidR="00F84D1C">
        <w:rPr>
          <w:rFonts w:asciiTheme="minorHAnsi" w:eastAsiaTheme="minorEastAsia" w:hAnsiTheme="minorHAnsi" w:cstheme="minorBidi" w:hint="eastAsia"/>
          <w:b/>
          <w:bCs/>
          <w:kern w:val="44"/>
          <w:sz w:val="36"/>
          <w:szCs w:val="36"/>
        </w:rPr>
        <w:t>参加</w:t>
      </w:r>
    </w:p>
    <w:p w14:paraId="09BB1FB7" w14:textId="3D862980" w:rsidR="00215B65" w:rsidRPr="007B022E" w:rsidRDefault="00244974" w:rsidP="00244974">
      <w:pPr>
        <w:jc w:val="center"/>
        <w:rPr>
          <w:rFonts w:asciiTheme="minorHAnsi" w:eastAsiaTheme="minorEastAsia" w:hAnsiTheme="minorHAnsi" w:cstheme="minorBidi"/>
          <w:b/>
          <w:bCs/>
          <w:kern w:val="44"/>
          <w:sz w:val="36"/>
          <w:szCs w:val="36"/>
        </w:rPr>
      </w:pPr>
      <w:r w:rsidRPr="007B022E">
        <w:rPr>
          <w:rFonts w:asciiTheme="minorHAnsi" w:eastAsiaTheme="minorEastAsia" w:hAnsiTheme="minorHAnsi" w:cstheme="minorBidi" w:hint="eastAsia"/>
          <w:b/>
          <w:bCs/>
          <w:kern w:val="44"/>
          <w:sz w:val="36"/>
          <w:szCs w:val="36"/>
        </w:rPr>
        <w:t>20</w:t>
      </w:r>
      <w:r w:rsidRPr="007B022E">
        <w:rPr>
          <w:rFonts w:asciiTheme="minorHAnsi" w:eastAsiaTheme="minorEastAsia" w:hAnsiTheme="minorHAnsi" w:cstheme="minorBidi"/>
          <w:b/>
          <w:bCs/>
          <w:kern w:val="44"/>
          <w:sz w:val="36"/>
          <w:szCs w:val="36"/>
        </w:rPr>
        <w:t>2</w:t>
      </w:r>
      <w:r w:rsidR="007A2F98" w:rsidRPr="007A2F98">
        <w:rPr>
          <w:rFonts w:asciiTheme="minorHAnsi" w:eastAsiaTheme="minorEastAsia" w:hAnsiTheme="minorHAnsi" w:cstheme="minorBidi"/>
          <w:b/>
          <w:bCs/>
          <w:kern w:val="44"/>
          <w:sz w:val="36"/>
          <w:szCs w:val="36"/>
        </w:rPr>
        <w:t>3</w:t>
      </w:r>
      <w:r w:rsidRPr="007B022E">
        <w:rPr>
          <w:rFonts w:asciiTheme="minorHAnsi" w:eastAsiaTheme="minorEastAsia" w:hAnsiTheme="minorHAnsi" w:cstheme="minorBidi" w:hint="eastAsia"/>
          <w:b/>
          <w:bCs/>
          <w:kern w:val="44"/>
          <w:sz w:val="36"/>
          <w:szCs w:val="36"/>
        </w:rPr>
        <w:t>年度</w:t>
      </w:r>
      <w:r w:rsidR="00F84D1C">
        <w:rPr>
          <w:rFonts w:asciiTheme="minorHAnsi" w:eastAsiaTheme="minorEastAsia" w:hAnsiTheme="minorHAnsi" w:cstheme="minorBidi" w:hint="eastAsia"/>
          <w:b/>
          <w:bCs/>
          <w:kern w:val="44"/>
          <w:sz w:val="36"/>
          <w:szCs w:val="36"/>
        </w:rPr>
        <w:t>西安</w:t>
      </w:r>
      <w:r w:rsidRPr="007B022E">
        <w:rPr>
          <w:rFonts w:asciiTheme="minorHAnsi" w:eastAsiaTheme="minorEastAsia" w:hAnsiTheme="minorHAnsi" w:cstheme="minorBidi" w:hint="eastAsia"/>
          <w:b/>
          <w:bCs/>
          <w:kern w:val="44"/>
          <w:sz w:val="36"/>
          <w:szCs w:val="36"/>
        </w:rPr>
        <w:t>高峰论坛的通知</w:t>
      </w:r>
    </w:p>
    <w:p w14:paraId="6ABC7889" w14:textId="77777777" w:rsidR="00215B65" w:rsidRDefault="00DA262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14:paraId="5B68FD6E" w14:textId="77777777" w:rsidR="00215B65" w:rsidRPr="00702CA8" w:rsidRDefault="00DA2624" w:rsidP="00702CA8">
      <w:pPr>
        <w:rPr>
          <w:sz w:val="28"/>
          <w:szCs w:val="28"/>
        </w:rPr>
      </w:pPr>
      <w:r w:rsidRPr="00702CA8">
        <w:rPr>
          <w:rFonts w:hint="eastAsia"/>
          <w:sz w:val="28"/>
          <w:szCs w:val="28"/>
        </w:rPr>
        <w:t>尊敬的获证组织</w:t>
      </w:r>
      <w:r w:rsidR="005D4332">
        <w:rPr>
          <w:rFonts w:hint="eastAsia"/>
          <w:sz w:val="28"/>
          <w:szCs w:val="28"/>
        </w:rPr>
        <w:t>及</w:t>
      </w:r>
      <w:r w:rsidR="00BD69CC">
        <w:rPr>
          <w:rFonts w:hint="eastAsia"/>
          <w:sz w:val="28"/>
          <w:szCs w:val="28"/>
        </w:rPr>
        <w:t>相</w:t>
      </w:r>
      <w:r w:rsidR="005D4332">
        <w:rPr>
          <w:sz w:val="28"/>
          <w:szCs w:val="28"/>
        </w:rPr>
        <w:t>关单位</w:t>
      </w:r>
      <w:r w:rsidRPr="00702CA8">
        <w:rPr>
          <w:rFonts w:hint="eastAsia"/>
          <w:sz w:val="28"/>
          <w:szCs w:val="28"/>
        </w:rPr>
        <w:t>：</w:t>
      </w:r>
    </w:p>
    <w:p w14:paraId="65CF40BF" w14:textId="6CC1FA74" w:rsidR="00215B65" w:rsidRDefault="00702CA8" w:rsidP="006E108D">
      <w:pPr>
        <w:ind w:firstLineChars="200" w:firstLine="560"/>
        <w:jc w:val="left"/>
        <w:rPr>
          <w:rFonts w:asciiTheme="majorEastAsia" w:eastAsiaTheme="majorEastAsia" w:hAnsiTheme="majorEastAsia" w:cstheme="majorEastAsia"/>
          <w:color w:val="000000"/>
          <w:sz w:val="31"/>
          <w:szCs w:val="31"/>
        </w:rPr>
      </w:pPr>
      <w:r w:rsidRPr="00702CA8">
        <w:rPr>
          <w:rFonts w:asciiTheme="majorEastAsia" w:eastAsiaTheme="majorEastAsia" w:hAnsiTheme="majorEastAsia" w:cstheme="majorEastAsia" w:hint="eastAsia"/>
          <w:sz w:val="28"/>
          <w:szCs w:val="28"/>
        </w:rPr>
        <w:t>北京</w:t>
      </w:r>
      <w:r w:rsidRPr="00702CA8">
        <w:rPr>
          <w:rFonts w:asciiTheme="majorEastAsia" w:eastAsiaTheme="majorEastAsia" w:hAnsiTheme="majorEastAsia" w:cstheme="majorEastAsia"/>
          <w:sz w:val="28"/>
          <w:szCs w:val="28"/>
        </w:rPr>
        <w:t>中经科环质量认证有限公司（</w:t>
      </w:r>
      <w:r w:rsidRPr="00702CA8">
        <w:rPr>
          <w:rFonts w:asciiTheme="majorEastAsia" w:eastAsiaTheme="majorEastAsia" w:hAnsiTheme="majorEastAsia" w:cstheme="majorEastAsia" w:hint="eastAsia"/>
          <w:sz w:val="28"/>
          <w:szCs w:val="28"/>
        </w:rPr>
        <w:t>以</w:t>
      </w:r>
      <w:r w:rsidRPr="00702CA8">
        <w:rPr>
          <w:rFonts w:asciiTheme="majorEastAsia" w:eastAsiaTheme="majorEastAsia" w:hAnsiTheme="majorEastAsia" w:cstheme="majorEastAsia"/>
          <w:sz w:val="28"/>
          <w:szCs w:val="28"/>
        </w:rPr>
        <w:t>下简</w:t>
      </w:r>
      <w:r w:rsidRPr="00702CA8">
        <w:rPr>
          <w:rFonts w:asciiTheme="majorEastAsia" w:eastAsiaTheme="majorEastAsia" w:hAnsiTheme="majorEastAsia" w:cstheme="majorEastAsia" w:hint="eastAsia"/>
          <w:sz w:val="28"/>
          <w:szCs w:val="28"/>
        </w:rPr>
        <w:t>称</w:t>
      </w:r>
      <w:r w:rsidRPr="00702CA8">
        <w:rPr>
          <w:rFonts w:asciiTheme="majorEastAsia" w:eastAsiaTheme="majorEastAsia" w:hAnsiTheme="majorEastAsia" w:cstheme="majorEastAsia"/>
          <w:sz w:val="28"/>
          <w:szCs w:val="28"/>
        </w:rPr>
        <w:t>：中经科环）</w:t>
      </w:r>
      <w:r w:rsidR="005D4332">
        <w:rPr>
          <w:rFonts w:hint="eastAsia"/>
          <w:sz w:val="28"/>
          <w:szCs w:val="28"/>
        </w:rPr>
        <w:t>，</w:t>
      </w:r>
      <w:r w:rsidR="00BD69CC">
        <w:rPr>
          <w:rFonts w:hint="eastAsia"/>
          <w:sz w:val="28"/>
          <w:szCs w:val="28"/>
        </w:rPr>
        <w:t>始终</w:t>
      </w:r>
      <w:r w:rsidR="005D4332">
        <w:rPr>
          <w:rFonts w:hint="eastAsia"/>
          <w:sz w:val="28"/>
          <w:szCs w:val="28"/>
        </w:rPr>
        <w:t>秉承以顾客为中心</w:t>
      </w:r>
      <w:r w:rsidR="00955FC5">
        <w:rPr>
          <w:rFonts w:hint="eastAsia"/>
          <w:sz w:val="28"/>
          <w:szCs w:val="28"/>
        </w:rPr>
        <w:t>的经营理念，</w:t>
      </w:r>
      <w:r w:rsidR="005D4332">
        <w:rPr>
          <w:rFonts w:hint="eastAsia"/>
          <w:sz w:val="28"/>
          <w:szCs w:val="28"/>
        </w:rPr>
        <w:t>为组织提高管理绩效、提供增值服务</w:t>
      </w:r>
      <w:r w:rsidR="00BD69CC">
        <w:rPr>
          <w:rFonts w:asciiTheme="majorEastAsia" w:eastAsiaTheme="majorEastAsia" w:hAnsiTheme="majorEastAsia" w:cstheme="majorEastAsia" w:hint="eastAsia"/>
          <w:sz w:val="28"/>
          <w:szCs w:val="28"/>
        </w:rPr>
        <w:t>。</w:t>
      </w:r>
      <w:r w:rsidR="00687C64" w:rsidRPr="005423BF">
        <w:rPr>
          <w:rFonts w:asciiTheme="majorEastAsia" w:eastAsiaTheme="majorEastAsia" w:hAnsiTheme="majorEastAsia" w:cstheme="majorEastAsia" w:hint="eastAsia"/>
          <w:sz w:val="28"/>
          <w:szCs w:val="28"/>
        </w:rPr>
        <w:t>获证</w:t>
      </w:r>
      <w:r w:rsidR="00687C64">
        <w:rPr>
          <w:rFonts w:hint="eastAsia"/>
          <w:sz w:val="28"/>
          <w:szCs w:val="28"/>
        </w:rPr>
        <w:t>组织</w:t>
      </w:r>
      <w:r w:rsidR="00402EF4">
        <w:rPr>
          <w:rFonts w:hint="eastAsia"/>
          <w:sz w:val="28"/>
          <w:szCs w:val="28"/>
        </w:rPr>
        <w:t>也</w:t>
      </w:r>
      <w:r w:rsidR="00687C64" w:rsidRPr="00702CA8">
        <w:rPr>
          <w:rFonts w:asciiTheme="majorEastAsia" w:eastAsiaTheme="majorEastAsia" w:hAnsiTheme="majorEastAsia" w:cstheme="majorEastAsia" w:hint="eastAsia"/>
          <w:spacing w:val="8"/>
          <w:sz w:val="28"/>
          <w:szCs w:val="28"/>
          <w:shd w:val="clear" w:color="auto" w:fill="FFFFFF"/>
        </w:rPr>
        <w:t>需</w:t>
      </w:r>
      <w:r w:rsidR="00687C64">
        <w:rPr>
          <w:rFonts w:asciiTheme="majorEastAsia" w:eastAsiaTheme="majorEastAsia" w:hAnsiTheme="majorEastAsia" w:cstheme="majorEastAsia" w:hint="eastAsia"/>
          <w:spacing w:val="8"/>
          <w:sz w:val="28"/>
          <w:szCs w:val="28"/>
          <w:shd w:val="clear" w:color="auto" w:fill="FFFFFF"/>
        </w:rPr>
        <w:t>要</w:t>
      </w:r>
      <w:r w:rsidR="00687C64">
        <w:rPr>
          <w:rFonts w:hint="eastAsia"/>
          <w:sz w:val="28"/>
          <w:szCs w:val="28"/>
        </w:rPr>
        <w:t>在新形势下</w:t>
      </w:r>
      <w:r w:rsidR="00687C64" w:rsidRPr="00F714B1">
        <w:rPr>
          <w:rFonts w:asciiTheme="majorEastAsia" w:eastAsiaTheme="majorEastAsia" w:hAnsiTheme="majorEastAsia" w:cstheme="majorEastAsia" w:hint="eastAsia"/>
          <w:sz w:val="28"/>
          <w:szCs w:val="28"/>
        </w:rPr>
        <w:t>全面提升</w:t>
      </w:r>
      <w:r w:rsidR="00687C64">
        <w:rPr>
          <w:rFonts w:hint="eastAsia"/>
          <w:sz w:val="28"/>
          <w:szCs w:val="28"/>
        </w:rPr>
        <w:t>管理</w:t>
      </w:r>
      <w:r w:rsidR="00687C64" w:rsidRPr="00213A65">
        <w:rPr>
          <w:rFonts w:asciiTheme="majorEastAsia" w:eastAsiaTheme="majorEastAsia" w:hAnsiTheme="majorEastAsia" w:cstheme="majorEastAsia" w:hint="eastAsia"/>
          <w:sz w:val="28"/>
          <w:szCs w:val="28"/>
        </w:rPr>
        <w:t>水平</w:t>
      </w:r>
      <w:r w:rsidR="00687C64" w:rsidRPr="00F714B1">
        <w:rPr>
          <w:rFonts w:asciiTheme="majorEastAsia" w:eastAsiaTheme="majorEastAsia" w:hAnsiTheme="majorEastAsia" w:cstheme="majorEastAsia" w:hint="eastAsia"/>
          <w:sz w:val="28"/>
          <w:szCs w:val="28"/>
        </w:rPr>
        <w:t>、</w:t>
      </w:r>
      <w:r w:rsidR="00687C64" w:rsidRPr="00213A65">
        <w:rPr>
          <w:rFonts w:asciiTheme="majorEastAsia" w:eastAsiaTheme="majorEastAsia" w:hAnsiTheme="majorEastAsia" w:cstheme="majorEastAsia" w:hint="eastAsia"/>
          <w:sz w:val="28"/>
          <w:szCs w:val="28"/>
        </w:rPr>
        <w:t>经营水平</w:t>
      </w:r>
      <w:r w:rsidR="00687C64">
        <w:rPr>
          <w:rFonts w:hint="eastAsia"/>
          <w:sz w:val="28"/>
          <w:szCs w:val="28"/>
        </w:rPr>
        <w:t>，</w:t>
      </w:r>
      <w:r w:rsidR="00687C64">
        <w:rPr>
          <w:rFonts w:asciiTheme="majorEastAsia" w:eastAsiaTheme="majorEastAsia" w:hAnsiTheme="majorEastAsia" w:cstheme="majorEastAsia" w:hint="eastAsia"/>
          <w:spacing w:val="8"/>
          <w:sz w:val="28"/>
          <w:szCs w:val="28"/>
          <w:shd w:val="clear" w:color="auto" w:fill="FFFFFF"/>
        </w:rPr>
        <w:t>全面加强自身</w:t>
      </w:r>
      <w:r w:rsidR="00687C64">
        <w:rPr>
          <w:rFonts w:hint="eastAsia"/>
          <w:sz w:val="28"/>
          <w:szCs w:val="28"/>
        </w:rPr>
        <w:t>体系建设</w:t>
      </w:r>
      <w:r w:rsidR="005D2436">
        <w:rPr>
          <w:rFonts w:hint="eastAsia"/>
          <w:sz w:val="28"/>
          <w:szCs w:val="28"/>
        </w:rPr>
        <w:t>，</w:t>
      </w:r>
      <w:r w:rsidR="005D2436" w:rsidRPr="005D2436">
        <w:rPr>
          <w:rFonts w:hint="eastAsia"/>
          <w:sz w:val="28"/>
          <w:szCs w:val="28"/>
        </w:rPr>
        <w:t>减少</w:t>
      </w:r>
      <w:r w:rsidR="006E108D">
        <w:rPr>
          <w:rFonts w:hint="eastAsia"/>
          <w:sz w:val="28"/>
          <w:szCs w:val="28"/>
        </w:rPr>
        <w:t>不利因素</w:t>
      </w:r>
      <w:r w:rsidR="005D2436" w:rsidRPr="005D2436">
        <w:rPr>
          <w:rFonts w:hint="eastAsia"/>
          <w:sz w:val="28"/>
          <w:szCs w:val="28"/>
        </w:rPr>
        <w:t>给管理体系运行工作带来的影响</w:t>
      </w:r>
      <w:r w:rsidR="00687C64">
        <w:rPr>
          <w:rFonts w:asciiTheme="majorEastAsia" w:eastAsiaTheme="majorEastAsia" w:hAnsiTheme="majorEastAsia" w:cstheme="majorEastAsia" w:hint="eastAsia"/>
          <w:sz w:val="28"/>
          <w:szCs w:val="28"/>
        </w:rPr>
        <w:t>。</w:t>
      </w:r>
      <w:r w:rsidR="006B22F9">
        <w:rPr>
          <w:rFonts w:asciiTheme="majorEastAsia" w:eastAsiaTheme="majorEastAsia" w:hAnsiTheme="majorEastAsia" w:cstheme="majorEastAsia" w:hint="eastAsia"/>
          <w:sz w:val="28"/>
          <w:szCs w:val="28"/>
        </w:rPr>
        <w:t>为此</w:t>
      </w:r>
      <w:r w:rsidR="006B22F9" w:rsidRPr="00702CA8">
        <w:rPr>
          <w:rFonts w:asciiTheme="majorEastAsia" w:eastAsiaTheme="majorEastAsia" w:hAnsiTheme="majorEastAsia" w:cstheme="majorEastAsia"/>
          <w:sz w:val="28"/>
          <w:szCs w:val="28"/>
        </w:rPr>
        <w:t>中经科环</w:t>
      </w:r>
      <w:r w:rsidR="000B34EF">
        <w:rPr>
          <w:rFonts w:asciiTheme="majorEastAsia" w:eastAsiaTheme="majorEastAsia" w:hAnsiTheme="majorEastAsia" w:cstheme="majorEastAsia" w:hint="eastAsia"/>
          <w:sz w:val="28"/>
          <w:szCs w:val="28"/>
        </w:rPr>
        <w:t>特</w:t>
      </w:r>
      <w:r w:rsidR="00DA2624" w:rsidRPr="00702CA8">
        <w:rPr>
          <w:rFonts w:asciiTheme="majorEastAsia" w:eastAsiaTheme="majorEastAsia" w:hAnsiTheme="majorEastAsia" w:cstheme="majorEastAsia" w:hint="eastAsia"/>
          <w:sz w:val="28"/>
          <w:szCs w:val="28"/>
        </w:rPr>
        <w:t>举办“</w:t>
      </w:r>
      <w:r w:rsidR="00B1747D" w:rsidRPr="00B1747D">
        <w:rPr>
          <w:rFonts w:asciiTheme="majorEastAsia" w:eastAsiaTheme="majorEastAsia" w:hAnsiTheme="majorEastAsia" w:cstheme="majorEastAsia"/>
          <w:sz w:val="28"/>
          <w:szCs w:val="28"/>
        </w:rPr>
        <w:t>获证组织</w:t>
      </w:r>
      <w:r w:rsidR="00B1747D" w:rsidRPr="00B1747D">
        <w:rPr>
          <w:rFonts w:asciiTheme="majorEastAsia" w:eastAsiaTheme="majorEastAsia" w:hAnsiTheme="majorEastAsia" w:cstheme="majorEastAsia" w:hint="eastAsia"/>
          <w:sz w:val="28"/>
          <w:szCs w:val="28"/>
        </w:rPr>
        <w:t>高</w:t>
      </w:r>
      <w:r w:rsidR="00B1747D" w:rsidRPr="00B1747D">
        <w:rPr>
          <w:rFonts w:asciiTheme="majorEastAsia" w:eastAsiaTheme="majorEastAsia" w:hAnsiTheme="majorEastAsia" w:cstheme="majorEastAsia"/>
          <w:sz w:val="28"/>
          <w:szCs w:val="28"/>
        </w:rPr>
        <w:t>层管理者</w:t>
      </w:r>
      <w:r w:rsidR="00F84D1C">
        <w:rPr>
          <w:rFonts w:asciiTheme="majorEastAsia" w:eastAsiaTheme="majorEastAsia" w:hAnsiTheme="majorEastAsia" w:cstheme="majorEastAsia" w:hint="eastAsia"/>
          <w:sz w:val="28"/>
          <w:szCs w:val="28"/>
        </w:rPr>
        <w:t>2</w:t>
      </w:r>
      <w:r w:rsidR="00F84D1C">
        <w:rPr>
          <w:rFonts w:asciiTheme="majorEastAsia" w:eastAsiaTheme="majorEastAsia" w:hAnsiTheme="majorEastAsia" w:cstheme="majorEastAsia"/>
          <w:sz w:val="28"/>
          <w:szCs w:val="28"/>
        </w:rPr>
        <w:t>023</w:t>
      </w:r>
      <w:r w:rsidR="00F84D1C">
        <w:rPr>
          <w:rFonts w:asciiTheme="majorEastAsia" w:eastAsiaTheme="majorEastAsia" w:hAnsiTheme="majorEastAsia" w:cstheme="majorEastAsia" w:hint="eastAsia"/>
          <w:sz w:val="28"/>
          <w:szCs w:val="28"/>
        </w:rPr>
        <w:t>年度西安高峰论坛</w:t>
      </w:r>
      <w:r w:rsidR="00DA2624" w:rsidRPr="00B1747D">
        <w:rPr>
          <w:rFonts w:asciiTheme="majorEastAsia" w:eastAsiaTheme="majorEastAsia" w:hAnsiTheme="majorEastAsia" w:cstheme="majorEastAsia" w:hint="eastAsia"/>
          <w:sz w:val="28"/>
          <w:szCs w:val="28"/>
        </w:rPr>
        <w:t>”</w:t>
      </w:r>
      <w:r w:rsidR="00DA2624" w:rsidRPr="00702CA8">
        <w:rPr>
          <w:rFonts w:asciiTheme="majorEastAsia" w:eastAsiaTheme="majorEastAsia" w:hAnsiTheme="majorEastAsia" w:cstheme="majorEastAsia" w:hint="eastAsia"/>
          <w:sz w:val="28"/>
          <w:szCs w:val="28"/>
        </w:rPr>
        <w:t>活动</w:t>
      </w:r>
      <w:r w:rsidR="00F84D1C">
        <w:rPr>
          <w:rFonts w:asciiTheme="majorEastAsia" w:eastAsiaTheme="majorEastAsia" w:hAnsiTheme="majorEastAsia" w:cstheme="majorEastAsia" w:hint="eastAsia"/>
          <w:sz w:val="28"/>
          <w:szCs w:val="28"/>
        </w:rPr>
        <w:t>，活动将进一步秉持提升认证审核服务水平与质量，深化推进企业管理水平的理念，全面了解新</w:t>
      </w:r>
      <w:r w:rsidR="00BB5834">
        <w:rPr>
          <w:rFonts w:asciiTheme="majorEastAsia" w:eastAsiaTheme="majorEastAsia" w:hAnsiTheme="majorEastAsia" w:cstheme="majorEastAsia" w:hint="eastAsia"/>
          <w:sz w:val="28"/>
          <w:szCs w:val="28"/>
        </w:rPr>
        <w:t>形势下企业需求，持续为获证组织提供增值服务</w:t>
      </w:r>
      <w:r w:rsidR="00DA2624" w:rsidRPr="00702CA8">
        <w:rPr>
          <w:rFonts w:asciiTheme="majorEastAsia" w:eastAsiaTheme="majorEastAsia" w:hAnsiTheme="majorEastAsia" w:cstheme="majorEastAsia" w:hint="eastAsia"/>
          <w:sz w:val="28"/>
          <w:szCs w:val="28"/>
        </w:rPr>
        <w:t>。现</w:t>
      </w:r>
      <w:r w:rsidR="0016106A">
        <w:rPr>
          <w:rFonts w:asciiTheme="majorEastAsia" w:eastAsiaTheme="majorEastAsia" w:hAnsiTheme="majorEastAsia" w:cstheme="majorEastAsia" w:hint="eastAsia"/>
          <w:sz w:val="28"/>
          <w:szCs w:val="28"/>
        </w:rPr>
        <w:t>将</w:t>
      </w:r>
      <w:r w:rsidR="00DA2624" w:rsidRPr="00702CA8">
        <w:rPr>
          <w:rFonts w:asciiTheme="majorEastAsia" w:eastAsiaTheme="majorEastAsia" w:hAnsiTheme="majorEastAsia" w:cstheme="majorEastAsia" w:hint="eastAsia"/>
          <w:sz w:val="28"/>
          <w:szCs w:val="28"/>
        </w:rPr>
        <w:t>有关事项通知如下：</w:t>
      </w:r>
      <w:r w:rsidR="00DA2624">
        <w:rPr>
          <w:rFonts w:asciiTheme="majorEastAsia" w:eastAsiaTheme="majorEastAsia" w:hAnsiTheme="majorEastAsia" w:cstheme="majorEastAsia" w:hint="eastAsia"/>
          <w:color w:val="000000"/>
          <w:sz w:val="31"/>
          <w:szCs w:val="31"/>
        </w:rPr>
        <w:t xml:space="preserve">   </w:t>
      </w:r>
    </w:p>
    <w:p w14:paraId="07C7F020" w14:textId="77777777" w:rsidR="004951A8" w:rsidRDefault="004951A8" w:rsidP="00197649">
      <w:pPr>
        <w:ind w:firstLine="420"/>
        <w:jc w:val="left"/>
        <w:rPr>
          <w:rFonts w:asciiTheme="majorEastAsia" w:eastAsiaTheme="majorEastAsia" w:hAnsiTheme="majorEastAsia" w:cstheme="majorEastAsia"/>
          <w:color w:val="000000"/>
          <w:sz w:val="31"/>
          <w:szCs w:val="31"/>
        </w:rPr>
      </w:pPr>
    </w:p>
    <w:p w14:paraId="5AF3CCC8" w14:textId="77777777" w:rsidR="00521854" w:rsidRPr="00C37A2B" w:rsidRDefault="009225E7" w:rsidP="00521854">
      <w:pPr>
        <w:pStyle w:val="a9"/>
        <w:widowControl/>
        <w:numPr>
          <w:ilvl w:val="0"/>
          <w:numId w:val="3"/>
        </w:numPr>
        <w:spacing w:beforeAutospacing="0" w:after="150" w:afterAutospacing="0" w:line="375" w:lineRule="atLeast"/>
        <w:textAlignment w:val="baseline"/>
        <w:rPr>
          <w:rFonts w:asciiTheme="majorEastAsia" w:eastAsiaTheme="majorEastAsia" w:hAnsiTheme="majorEastAsia" w:cstheme="majorEastAsia"/>
          <w:b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会议</w:t>
      </w:r>
      <w:r w:rsidR="00C37A2B" w:rsidRPr="00C37A2B"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时间</w:t>
      </w:r>
    </w:p>
    <w:p w14:paraId="5603F5FD" w14:textId="7A50E366" w:rsidR="009225E7" w:rsidRDefault="009225E7" w:rsidP="000C0FB2">
      <w:pPr>
        <w:pStyle w:val="a9"/>
        <w:widowControl/>
        <w:numPr>
          <w:ilvl w:val="0"/>
          <w:numId w:val="9"/>
        </w:numPr>
        <w:spacing w:beforeAutospacing="0" w:after="150" w:afterAutospacing="0" w:line="375" w:lineRule="atLeast"/>
        <w:textAlignment w:val="baseline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/>
          <w:sz w:val="28"/>
          <w:szCs w:val="28"/>
        </w:rPr>
        <w:t xml:space="preserve"> </w:t>
      </w:r>
      <w:r w:rsidR="00C37A2B">
        <w:rPr>
          <w:rFonts w:asciiTheme="majorEastAsia" w:eastAsiaTheme="majorEastAsia" w:hAnsiTheme="majorEastAsia" w:cstheme="majorEastAsia" w:hint="eastAsia"/>
          <w:sz w:val="28"/>
          <w:szCs w:val="28"/>
        </w:rPr>
        <w:t>报到</w:t>
      </w:r>
      <w:r w:rsidR="00C37A2B">
        <w:rPr>
          <w:rFonts w:asciiTheme="majorEastAsia" w:eastAsiaTheme="majorEastAsia" w:hAnsiTheme="majorEastAsia" w:cstheme="majorEastAsia"/>
          <w:sz w:val="28"/>
          <w:szCs w:val="28"/>
        </w:rPr>
        <w:t>时间：</w:t>
      </w:r>
      <w:r w:rsidR="00DA2624" w:rsidRPr="00702CA8">
        <w:rPr>
          <w:rFonts w:asciiTheme="majorEastAsia" w:eastAsiaTheme="majorEastAsia" w:hAnsiTheme="majorEastAsia" w:cstheme="majorEastAsia" w:hint="eastAsia"/>
          <w:sz w:val="28"/>
          <w:szCs w:val="28"/>
        </w:rPr>
        <w:t>202</w:t>
      </w:r>
      <w:r w:rsidR="000C0FB2" w:rsidRPr="000C0FB2">
        <w:rPr>
          <w:rFonts w:asciiTheme="majorEastAsia" w:eastAsiaTheme="majorEastAsia" w:hAnsiTheme="majorEastAsia" w:cstheme="majorEastAsia"/>
          <w:sz w:val="28"/>
          <w:szCs w:val="28"/>
        </w:rPr>
        <w:t>3</w:t>
      </w:r>
      <w:r w:rsidR="00DA2624" w:rsidRPr="00702CA8">
        <w:rPr>
          <w:rFonts w:asciiTheme="majorEastAsia" w:eastAsiaTheme="majorEastAsia" w:hAnsiTheme="majorEastAsia" w:cstheme="majorEastAsia" w:hint="eastAsia"/>
          <w:sz w:val="28"/>
          <w:szCs w:val="28"/>
        </w:rPr>
        <w:t>年</w:t>
      </w:r>
      <w:r w:rsidR="00BB5834">
        <w:rPr>
          <w:rFonts w:asciiTheme="majorEastAsia" w:eastAsiaTheme="majorEastAsia" w:hAnsiTheme="majorEastAsia" w:cstheme="majorEastAsia"/>
          <w:sz w:val="28"/>
          <w:szCs w:val="28"/>
        </w:rPr>
        <w:t>9</w:t>
      </w:r>
      <w:r w:rsidR="00DA2624" w:rsidRPr="00702CA8">
        <w:rPr>
          <w:rFonts w:asciiTheme="majorEastAsia" w:eastAsiaTheme="majorEastAsia" w:hAnsiTheme="majorEastAsia" w:cstheme="majorEastAsia" w:hint="eastAsia"/>
          <w:sz w:val="28"/>
          <w:szCs w:val="28"/>
        </w:rPr>
        <w:t>月</w:t>
      </w:r>
      <w:r w:rsidR="007C37AD">
        <w:rPr>
          <w:rFonts w:asciiTheme="majorEastAsia" w:eastAsiaTheme="majorEastAsia" w:hAnsiTheme="majorEastAsia" w:cstheme="majorEastAsia"/>
          <w:sz w:val="28"/>
          <w:szCs w:val="28"/>
        </w:rPr>
        <w:t>20</w:t>
      </w:r>
      <w:r w:rsidR="00DA2624" w:rsidRPr="00702CA8">
        <w:rPr>
          <w:rFonts w:asciiTheme="majorEastAsia" w:eastAsiaTheme="majorEastAsia" w:hAnsiTheme="majorEastAsia" w:cstheme="majorEastAsia" w:hint="eastAsia"/>
          <w:sz w:val="28"/>
          <w:szCs w:val="28"/>
        </w:rPr>
        <w:t>日</w:t>
      </w:r>
      <w:r w:rsidR="00C37A2B">
        <w:rPr>
          <w:rFonts w:asciiTheme="majorEastAsia" w:eastAsiaTheme="majorEastAsia" w:hAnsiTheme="majorEastAsia" w:cstheme="majorEastAsia" w:hint="eastAsia"/>
          <w:sz w:val="28"/>
          <w:szCs w:val="28"/>
        </w:rPr>
        <w:t>14：00起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；</w:t>
      </w:r>
    </w:p>
    <w:p w14:paraId="7100C2E0" w14:textId="3869D326" w:rsidR="00215B65" w:rsidRPr="009225E7" w:rsidRDefault="009225E7" w:rsidP="009225E7">
      <w:pPr>
        <w:pStyle w:val="a9"/>
        <w:widowControl/>
        <w:numPr>
          <w:ilvl w:val="0"/>
          <w:numId w:val="9"/>
        </w:numPr>
        <w:spacing w:beforeAutospacing="0" w:after="150" w:afterAutospacing="0" w:line="375" w:lineRule="atLeast"/>
        <w:textAlignment w:val="baseline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/>
          <w:sz w:val="28"/>
          <w:szCs w:val="28"/>
        </w:rPr>
        <w:t xml:space="preserve"> </w:t>
      </w:r>
      <w:r w:rsidRPr="009225E7">
        <w:rPr>
          <w:rFonts w:asciiTheme="majorEastAsia" w:eastAsiaTheme="majorEastAsia" w:hAnsiTheme="majorEastAsia" w:cstheme="majorEastAsia" w:hint="eastAsia"/>
          <w:sz w:val="28"/>
          <w:szCs w:val="28"/>
        </w:rPr>
        <w:t>会议</w:t>
      </w:r>
      <w:r w:rsidR="00C37A2B" w:rsidRPr="009225E7">
        <w:rPr>
          <w:rFonts w:asciiTheme="majorEastAsia" w:eastAsiaTheme="majorEastAsia" w:hAnsiTheme="majorEastAsia" w:cstheme="majorEastAsia"/>
          <w:sz w:val="28"/>
          <w:szCs w:val="28"/>
        </w:rPr>
        <w:t>时间：</w:t>
      </w:r>
      <w:r w:rsidR="00C37A2B" w:rsidRPr="009225E7">
        <w:rPr>
          <w:rFonts w:asciiTheme="majorEastAsia" w:eastAsiaTheme="majorEastAsia" w:hAnsiTheme="majorEastAsia" w:cstheme="majorEastAsia" w:hint="eastAsia"/>
          <w:sz w:val="28"/>
          <w:szCs w:val="28"/>
        </w:rPr>
        <w:t>202</w:t>
      </w:r>
      <w:r w:rsidR="000C0FB2" w:rsidRPr="000C0FB2">
        <w:rPr>
          <w:rFonts w:asciiTheme="majorEastAsia" w:eastAsiaTheme="majorEastAsia" w:hAnsiTheme="majorEastAsia" w:cstheme="majorEastAsia"/>
          <w:sz w:val="28"/>
          <w:szCs w:val="28"/>
        </w:rPr>
        <w:t>3</w:t>
      </w:r>
      <w:r w:rsidR="000C0FB2" w:rsidRPr="00702CA8">
        <w:rPr>
          <w:rFonts w:asciiTheme="majorEastAsia" w:eastAsiaTheme="majorEastAsia" w:hAnsiTheme="majorEastAsia" w:cstheme="majorEastAsia" w:hint="eastAsia"/>
          <w:sz w:val="28"/>
          <w:szCs w:val="28"/>
        </w:rPr>
        <w:t>年</w:t>
      </w:r>
      <w:r w:rsidR="00BB5834">
        <w:rPr>
          <w:rFonts w:asciiTheme="majorEastAsia" w:eastAsiaTheme="majorEastAsia" w:hAnsiTheme="majorEastAsia" w:cstheme="majorEastAsia"/>
          <w:sz w:val="28"/>
          <w:szCs w:val="28"/>
        </w:rPr>
        <w:t>9</w:t>
      </w:r>
      <w:r w:rsidR="00C37A2B" w:rsidRPr="009225E7">
        <w:rPr>
          <w:rFonts w:asciiTheme="majorEastAsia" w:eastAsiaTheme="majorEastAsia" w:hAnsiTheme="majorEastAsia" w:cstheme="majorEastAsia" w:hint="eastAsia"/>
          <w:sz w:val="28"/>
          <w:szCs w:val="28"/>
        </w:rPr>
        <w:t>月</w:t>
      </w:r>
      <w:r w:rsidR="007C37AD">
        <w:rPr>
          <w:rFonts w:asciiTheme="majorEastAsia" w:eastAsiaTheme="majorEastAsia" w:hAnsiTheme="majorEastAsia" w:cstheme="majorEastAsia"/>
          <w:sz w:val="28"/>
          <w:szCs w:val="28"/>
        </w:rPr>
        <w:t>21</w:t>
      </w:r>
      <w:r w:rsidR="00C37A2B" w:rsidRPr="009225E7">
        <w:rPr>
          <w:rFonts w:asciiTheme="majorEastAsia" w:eastAsiaTheme="majorEastAsia" w:hAnsiTheme="majorEastAsia" w:cstheme="majorEastAsia" w:hint="eastAsia"/>
          <w:sz w:val="28"/>
          <w:szCs w:val="28"/>
        </w:rPr>
        <w:t>日</w:t>
      </w:r>
      <w:r w:rsidR="00702CA8" w:rsidRPr="009225E7">
        <w:rPr>
          <w:rFonts w:asciiTheme="majorEastAsia" w:eastAsiaTheme="majorEastAsia" w:hAnsiTheme="majorEastAsia" w:cstheme="majorEastAsia" w:hint="eastAsia"/>
          <w:sz w:val="28"/>
          <w:szCs w:val="28"/>
        </w:rPr>
        <w:t>至</w:t>
      </w:r>
      <w:r w:rsidR="007C37AD">
        <w:rPr>
          <w:rFonts w:asciiTheme="majorEastAsia" w:eastAsiaTheme="majorEastAsia" w:hAnsiTheme="majorEastAsia" w:cstheme="majorEastAsia"/>
          <w:sz w:val="28"/>
          <w:szCs w:val="28"/>
        </w:rPr>
        <w:t>23</w:t>
      </w:r>
      <w:r w:rsidR="00702CA8" w:rsidRPr="009225E7">
        <w:rPr>
          <w:rFonts w:asciiTheme="majorEastAsia" w:eastAsiaTheme="majorEastAsia" w:hAnsiTheme="majorEastAsia" w:cstheme="majorEastAsia" w:hint="eastAsia"/>
          <w:sz w:val="28"/>
          <w:szCs w:val="28"/>
        </w:rPr>
        <w:t>日</w:t>
      </w:r>
      <w:r w:rsidRPr="009225E7">
        <w:rPr>
          <w:rFonts w:asciiTheme="majorEastAsia" w:eastAsiaTheme="majorEastAsia" w:hAnsiTheme="majorEastAsia" w:cstheme="majorEastAsia" w:hint="eastAsia"/>
          <w:sz w:val="28"/>
          <w:szCs w:val="28"/>
        </w:rPr>
        <w:t>。</w:t>
      </w:r>
    </w:p>
    <w:p w14:paraId="4540EEA8" w14:textId="77777777" w:rsidR="00521854" w:rsidRPr="00C37A2B" w:rsidRDefault="00DF6E51" w:rsidP="00702CA8">
      <w:pPr>
        <w:pStyle w:val="a9"/>
        <w:widowControl/>
        <w:numPr>
          <w:ilvl w:val="0"/>
          <w:numId w:val="1"/>
        </w:numPr>
        <w:spacing w:beforeAutospacing="0" w:after="150" w:afterAutospacing="0" w:line="375" w:lineRule="atLeast"/>
        <w:ind w:firstLine="645"/>
        <w:textAlignment w:val="baseline"/>
        <w:rPr>
          <w:rFonts w:asciiTheme="majorEastAsia" w:eastAsiaTheme="majorEastAsia" w:hAnsiTheme="majorEastAsia" w:cstheme="majorEastAsia"/>
          <w:b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 xml:space="preserve"> </w:t>
      </w:r>
      <w:r w:rsidR="009225E7"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会议</w:t>
      </w:r>
      <w:r w:rsidR="00C37A2B" w:rsidRPr="00C37A2B"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地点</w:t>
      </w:r>
    </w:p>
    <w:p w14:paraId="6710706E" w14:textId="63AA7CC1" w:rsidR="00702CA8" w:rsidRDefault="00BB5834" w:rsidP="00DF6E51">
      <w:pPr>
        <w:pStyle w:val="a9"/>
        <w:widowControl/>
        <w:spacing w:beforeAutospacing="0" w:after="150" w:afterAutospacing="0" w:line="375" w:lineRule="atLeast"/>
        <w:ind w:left="645" w:firstLineChars="250" w:firstLine="700"/>
        <w:textAlignment w:val="baseline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陕西</w:t>
      </w:r>
      <w:r w:rsidR="000C0FB2">
        <w:rPr>
          <w:rFonts w:asciiTheme="majorEastAsia" w:eastAsiaTheme="majorEastAsia" w:hAnsiTheme="majorEastAsia" w:cstheme="majorEastAsia" w:hint="eastAsia"/>
          <w:sz w:val="28"/>
          <w:szCs w:val="28"/>
        </w:rPr>
        <w:t>省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西安</w:t>
      </w:r>
      <w:r w:rsidR="00B66BA1" w:rsidRPr="00B66BA1">
        <w:rPr>
          <w:rFonts w:asciiTheme="majorEastAsia" w:eastAsiaTheme="majorEastAsia" w:hAnsiTheme="majorEastAsia" w:cstheme="majorEastAsia" w:hint="eastAsia"/>
          <w:sz w:val="28"/>
          <w:szCs w:val="28"/>
        </w:rPr>
        <w:t>市</w:t>
      </w:r>
    </w:p>
    <w:p w14:paraId="7CB61E26" w14:textId="77777777" w:rsidR="00215B65" w:rsidRPr="00C37A2B" w:rsidRDefault="00DF6E51">
      <w:pPr>
        <w:pStyle w:val="a9"/>
        <w:widowControl/>
        <w:numPr>
          <w:ilvl w:val="0"/>
          <w:numId w:val="2"/>
        </w:numPr>
        <w:spacing w:beforeAutospacing="0" w:after="150" w:afterAutospacing="0" w:line="375" w:lineRule="atLeast"/>
        <w:ind w:firstLine="645"/>
        <w:textAlignment w:val="baseline"/>
        <w:rPr>
          <w:rFonts w:asciiTheme="majorEastAsia" w:eastAsiaTheme="majorEastAsia" w:hAnsiTheme="majorEastAsia" w:cstheme="majorEastAsia"/>
          <w:b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 xml:space="preserve"> </w:t>
      </w:r>
      <w:r w:rsidR="009225E7"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会议</w:t>
      </w:r>
      <w:r w:rsidR="00C37A2B" w:rsidRPr="00C37A2B"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内容</w:t>
      </w:r>
    </w:p>
    <w:p w14:paraId="71AF911C" w14:textId="6F367F0E" w:rsidR="0016106A" w:rsidRDefault="0016106A" w:rsidP="00213A65">
      <w:pPr>
        <w:pStyle w:val="a9"/>
        <w:widowControl/>
        <w:numPr>
          <w:ilvl w:val="0"/>
          <w:numId w:val="4"/>
        </w:numPr>
        <w:spacing w:beforeAutospacing="0" w:after="150" w:afterAutospacing="0" w:line="375" w:lineRule="atLeast"/>
        <w:textAlignment w:val="baseline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lastRenderedPageBreak/>
        <w:t xml:space="preserve"> </w:t>
      </w:r>
      <w:r w:rsidR="002D7B93">
        <w:rPr>
          <w:rFonts w:asciiTheme="majorEastAsia" w:eastAsiaTheme="majorEastAsia" w:hAnsiTheme="majorEastAsia" w:cstheme="majorEastAsia" w:hint="eastAsia"/>
          <w:sz w:val="28"/>
          <w:szCs w:val="28"/>
        </w:rPr>
        <w:t>企业</w:t>
      </w:r>
      <w:r w:rsidR="00703F5A">
        <w:rPr>
          <w:rFonts w:asciiTheme="majorEastAsia" w:eastAsiaTheme="majorEastAsia" w:hAnsiTheme="majorEastAsia" w:cstheme="majorEastAsia" w:hint="eastAsia"/>
          <w:sz w:val="28"/>
          <w:szCs w:val="28"/>
        </w:rPr>
        <w:t>如何</w:t>
      </w:r>
      <w:r w:rsidR="00213A65" w:rsidRPr="00213A65">
        <w:rPr>
          <w:rFonts w:asciiTheme="majorEastAsia" w:eastAsiaTheme="majorEastAsia" w:hAnsiTheme="majorEastAsia" w:cstheme="majorEastAsia" w:hint="eastAsia"/>
          <w:sz w:val="28"/>
          <w:szCs w:val="28"/>
        </w:rPr>
        <w:t>借助质量管理体系工作提升经营水平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；</w:t>
      </w:r>
    </w:p>
    <w:p w14:paraId="775EE25E" w14:textId="422EF6D1" w:rsidR="0016106A" w:rsidRDefault="002D7B93" w:rsidP="0016106A">
      <w:pPr>
        <w:pStyle w:val="a9"/>
        <w:widowControl/>
        <w:numPr>
          <w:ilvl w:val="0"/>
          <w:numId w:val="4"/>
        </w:numPr>
        <w:spacing w:beforeAutospacing="0" w:after="150" w:afterAutospacing="0" w:line="375" w:lineRule="atLeast"/>
        <w:textAlignment w:val="baseline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</w:t>
      </w:r>
      <w:r w:rsidR="003D5B07" w:rsidRPr="00F520A3">
        <w:rPr>
          <w:rFonts w:asciiTheme="majorEastAsia" w:eastAsiaTheme="majorEastAsia" w:hAnsiTheme="majorEastAsia" w:cstheme="majorEastAsia" w:hint="eastAsia"/>
          <w:sz w:val="28"/>
          <w:szCs w:val="28"/>
        </w:rPr>
        <w:t>认证</w:t>
      </w:r>
      <w:r w:rsidR="003D5B07">
        <w:rPr>
          <w:rFonts w:asciiTheme="majorEastAsia" w:eastAsiaTheme="majorEastAsia" w:hAnsiTheme="majorEastAsia" w:cstheme="majorEastAsia" w:hint="eastAsia"/>
          <w:sz w:val="28"/>
          <w:szCs w:val="28"/>
        </w:rPr>
        <w:t>新</w:t>
      </w:r>
      <w:r w:rsidR="000A538D">
        <w:rPr>
          <w:rFonts w:asciiTheme="majorEastAsia" w:eastAsiaTheme="majorEastAsia" w:hAnsiTheme="majorEastAsia" w:cstheme="majorEastAsia" w:hint="eastAsia"/>
          <w:sz w:val="28"/>
          <w:szCs w:val="28"/>
        </w:rPr>
        <w:t>领域</w:t>
      </w:r>
      <w:r w:rsidR="003D5B07" w:rsidRPr="00F520A3">
        <w:rPr>
          <w:rFonts w:asciiTheme="majorEastAsia" w:eastAsiaTheme="majorEastAsia" w:hAnsiTheme="majorEastAsia" w:cstheme="majorEastAsia" w:hint="eastAsia"/>
          <w:sz w:val="28"/>
          <w:szCs w:val="28"/>
        </w:rPr>
        <w:t>产品介绍</w:t>
      </w:r>
      <w:r w:rsidR="000A538D">
        <w:rPr>
          <w:rFonts w:asciiTheme="majorEastAsia" w:eastAsiaTheme="majorEastAsia" w:hAnsiTheme="majorEastAsia" w:cstheme="majorEastAsia" w:hint="eastAsia"/>
          <w:sz w:val="28"/>
          <w:szCs w:val="28"/>
        </w:rPr>
        <w:t>，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助力企业推动绿色转型</w:t>
      </w:r>
      <w:r w:rsidR="000F086C">
        <w:rPr>
          <w:rFonts w:asciiTheme="majorEastAsia" w:eastAsiaTheme="majorEastAsia" w:hAnsiTheme="majorEastAsia" w:cstheme="majorEastAsia"/>
          <w:sz w:val="28"/>
          <w:szCs w:val="28"/>
        </w:rPr>
        <w:t>；</w:t>
      </w:r>
    </w:p>
    <w:p w14:paraId="0E1F3274" w14:textId="739054F5" w:rsidR="000F086C" w:rsidRDefault="000F086C" w:rsidP="0016106A">
      <w:pPr>
        <w:pStyle w:val="a9"/>
        <w:widowControl/>
        <w:numPr>
          <w:ilvl w:val="0"/>
          <w:numId w:val="4"/>
        </w:numPr>
        <w:spacing w:beforeAutospacing="0" w:after="150" w:afterAutospacing="0" w:line="375" w:lineRule="atLeast"/>
        <w:textAlignment w:val="baseline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/>
          <w:sz w:val="28"/>
          <w:szCs w:val="28"/>
        </w:rPr>
        <w:t xml:space="preserve"> </w:t>
      </w:r>
      <w:r w:rsidR="00F2292C">
        <w:rPr>
          <w:rFonts w:hint="eastAsia"/>
          <w:sz w:val="28"/>
          <w:szCs w:val="28"/>
        </w:rPr>
        <w:t>管理体系标准与应用管理</w:t>
      </w:r>
      <w:r w:rsidR="00CE195D">
        <w:rPr>
          <w:rFonts w:hint="eastAsia"/>
          <w:sz w:val="28"/>
          <w:szCs w:val="28"/>
        </w:rPr>
        <w:t>相结合</w:t>
      </w:r>
      <w:r w:rsidR="009E379D">
        <w:rPr>
          <w:rFonts w:hint="eastAsia"/>
          <w:sz w:val="28"/>
          <w:szCs w:val="28"/>
        </w:rPr>
        <w:t>良好案例分享</w:t>
      </w:r>
      <w:r>
        <w:rPr>
          <w:rFonts w:asciiTheme="majorEastAsia" w:eastAsiaTheme="majorEastAsia" w:hAnsiTheme="majorEastAsia" w:cstheme="majorEastAsia"/>
          <w:sz w:val="28"/>
          <w:szCs w:val="28"/>
        </w:rPr>
        <w:t>；</w:t>
      </w:r>
    </w:p>
    <w:p w14:paraId="57E06A59" w14:textId="203BF306" w:rsidR="000F086C" w:rsidRPr="000A538D" w:rsidRDefault="000F086C" w:rsidP="00120293">
      <w:pPr>
        <w:pStyle w:val="a9"/>
        <w:widowControl/>
        <w:numPr>
          <w:ilvl w:val="0"/>
          <w:numId w:val="4"/>
        </w:numPr>
        <w:spacing w:beforeAutospacing="0" w:after="150" w:afterAutospacing="0" w:line="375" w:lineRule="atLeast"/>
        <w:textAlignment w:val="baseline"/>
        <w:rPr>
          <w:rFonts w:asciiTheme="majorEastAsia" w:eastAsiaTheme="majorEastAsia" w:hAnsiTheme="majorEastAsia" w:cstheme="majorEastAsia"/>
          <w:sz w:val="28"/>
          <w:szCs w:val="28"/>
        </w:rPr>
      </w:pPr>
      <w:r w:rsidRPr="000A538D">
        <w:rPr>
          <w:rFonts w:asciiTheme="majorEastAsia" w:eastAsiaTheme="majorEastAsia" w:hAnsiTheme="majorEastAsia" w:cstheme="majorEastAsia"/>
          <w:sz w:val="28"/>
          <w:szCs w:val="28"/>
        </w:rPr>
        <w:t xml:space="preserve"> </w:t>
      </w:r>
      <w:r w:rsidR="00C37A2B" w:rsidRPr="000A538D">
        <w:rPr>
          <w:rFonts w:asciiTheme="majorEastAsia" w:eastAsiaTheme="majorEastAsia" w:hAnsiTheme="majorEastAsia" w:cstheme="majorEastAsia" w:hint="eastAsia"/>
          <w:sz w:val="28"/>
          <w:szCs w:val="28"/>
        </w:rPr>
        <w:t>企业</w:t>
      </w:r>
      <w:r w:rsidR="00DF6E51" w:rsidRPr="000A538D">
        <w:rPr>
          <w:rFonts w:asciiTheme="majorEastAsia" w:eastAsiaTheme="majorEastAsia" w:hAnsiTheme="majorEastAsia" w:cstheme="majorEastAsia" w:hint="eastAsia"/>
          <w:sz w:val="28"/>
          <w:szCs w:val="28"/>
        </w:rPr>
        <w:t>管理</w:t>
      </w:r>
      <w:r w:rsidR="00C37A2B" w:rsidRPr="000A538D">
        <w:rPr>
          <w:rFonts w:asciiTheme="majorEastAsia" w:eastAsiaTheme="majorEastAsia" w:hAnsiTheme="majorEastAsia" w:cstheme="majorEastAsia" w:hint="eastAsia"/>
          <w:sz w:val="28"/>
          <w:szCs w:val="28"/>
        </w:rPr>
        <w:t>经</w:t>
      </w:r>
      <w:r w:rsidR="00C37A2B" w:rsidRPr="000A538D">
        <w:rPr>
          <w:rFonts w:asciiTheme="majorEastAsia" w:eastAsiaTheme="majorEastAsia" w:hAnsiTheme="majorEastAsia" w:cstheme="majorEastAsia"/>
          <w:sz w:val="28"/>
          <w:szCs w:val="28"/>
        </w:rPr>
        <w:t>验交流、</w:t>
      </w:r>
      <w:r w:rsidRPr="000A538D">
        <w:rPr>
          <w:rFonts w:asciiTheme="majorEastAsia" w:eastAsiaTheme="majorEastAsia" w:hAnsiTheme="majorEastAsia" w:cstheme="majorEastAsia" w:hint="eastAsia"/>
          <w:sz w:val="28"/>
          <w:szCs w:val="28"/>
        </w:rPr>
        <w:t>互动</w:t>
      </w:r>
      <w:r w:rsidRPr="000A538D">
        <w:rPr>
          <w:rFonts w:asciiTheme="majorEastAsia" w:eastAsiaTheme="majorEastAsia" w:hAnsiTheme="majorEastAsia" w:cstheme="majorEastAsia"/>
          <w:sz w:val="28"/>
          <w:szCs w:val="28"/>
        </w:rPr>
        <w:t>答疑</w:t>
      </w:r>
      <w:r w:rsidR="000A538D">
        <w:rPr>
          <w:rFonts w:asciiTheme="majorEastAsia" w:eastAsiaTheme="majorEastAsia" w:hAnsiTheme="majorEastAsia" w:cstheme="majorEastAsia" w:hint="eastAsia"/>
          <w:sz w:val="28"/>
          <w:szCs w:val="28"/>
        </w:rPr>
        <w:t>。</w:t>
      </w:r>
    </w:p>
    <w:p w14:paraId="575CACED" w14:textId="77777777" w:rsidR="00BB5115" w:rsidRDefault="00DF6E51" w:rsidP="00DF6E51">
      <w:pPr>
        <w:pStyle w:val="ab"/>
        <w:numPr>
          <w:ilvl w:val="0"/>
          <w:numId w:val="10"/>
        </w:numPr>
        <w:ind w:firstLineChars="0"/>
        <w:rPr>
          <w:rFonts w:asciiTheme="minorEastAsia" w:eastAsiaTheme="minorEastAsia" w:hAnsiTheme="minorEastAsia" w:cstheme="minorEastAsia"/>
          <w:b/>
          <w:color w:val="000000"/>
          <w:sz w:val="28"/>
          <w:szCs w:val="28"/>
        </w:rPr>
      </w:pPr>
      <w:r w:rsidRPr="00DF6E51">
        <w:rPr>
          <w:rFonts w:asciiTheme="minorEastAsia" w:eastAsiaTheme="minorEastAsia" w:hAnsiTheme="minorEastAsia" w:cstheme="minorEastAsia" w:hint="eastAsia"/>
          <w:b/>
          <w:color w:val="000000"/>
          <w:sz w:val="28"/>
          <w:szCs w:val="28"/>
        </w:rPr>
        <w:t>参加会议</w:t>
      </w:r>
      <w:r w:rsidR="00BB5115" w:rsidRPr="00DF6E51">
        <w:rPr>
          <w:rFonts w:asciiTheme="minorEastAsia" w:eastAsiaTheme="minorEastAsia" w:hAnsiTheme="minorEastAsia" w:cstheme="minorEastAsia" w:hint="eastAsia"/>
          <w:b/>
          <w:color w:val="000000"/>
          <w:sz w:val="28"/>
          <w:szCs w:val="28"/>
        </w:rPr>
        <w:t>对象</w:t>
      </w:r>
    </w:p>
    <w:p w14:paraId="1962DCB6" w14:textId="1CE13FC9" w:rsidR="00DF6E51" w:rsidRDefault="00DF6E51" w:rsidP="00BB5115">
      <w:pPr>
        <w:pStyle w:val="ab"/>
        <w:numPr>
          <w:ilvl w:val="0"/>
          <w:numId w:val="6"/>
        </w:numPr>
        <w:ind w:firstLineChars="0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 xml:space="preserve"> </w:t>
      </w:r>
      <w:r w:rsidR="009E379D" w:rsidRPr="00702CA8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获证组织高层领导、管理者代表</w:t>
      </w:r>
      <w:r w:rsidR="009E379D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、管理体系</w:t>
      </w:r>
      <w:r w:rsidR="009E379D">
        <w:rPr>
          <w:rFonts w:asciiTheme="minorEastAsia" w:eastAsiaTheme="minorEastAsia" w:hAnsiTheme="minorEastAsia" w:cstheme="minorEastAsia"/>
          <w:color w:val="000000"/>
          <w:sz w:val="28"/>
          <w:szCs w:val="28"/>
        </w:rPr>
        <w:t>负责人</w:t>
      </w:r>
      <w:r w:rsidRPr="00DF6E51">
        <w:rPr>
          <w:rFonts w:asciiTheme="minorEastAsia" w:eastAsiaTheme="minorEastAsia" w:hAnsiTheme="minorEastAsia" w:cstheme="minorEastAsia"/>
          <w:color w:val="000000"/>
          <w:sz w:val="28"/>
          <w:szCs w:val="28"/>
        </w:rPr>
        <w:t>；</w:t>
      </w:r>
    </w:p>
    <w:p w14:paraId="00B9F914" w14:textId="77777777" w:rsidR="00BB5115" w:rsidRDefault="00DF6E51" w:rsidP="00BB5115">
      <w:pPr>
        <w:pStyle w:val="ab"/>
        <w:numPr>
          <w:ilvl w:val="0"/>
          <w:numId w:val="6"/>
        </w:numPr>
        <w:ind w:firstLineChars="0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/>
          <w:color w:val="000000"/>
          <w:sz w:val="28"/>
          <w:szCs w:val="28"/>
        </w:rPr>
        <w:t xml:space="preserve"> </w:t>
      </w:r>
      <w:r w:rsidR="00BB5115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负责企业管理</w:t>
      </w:r>
      <w:r w:rsidR="00BB5115">
        <w:rPr>
          <w:rFonts w:asciiTheme="minorEastAsia" w:eastAsiaTheme="minorEastAsia" w:hAnsiTheme="minorEastAsia" w:cstheme="minorEastAsia"/>
          <w:color w:val="000000"/>
          <w:sz w:val="28"/>
          <w:szCs w:val="28"/>
        </w:rPr>
        <w:t>体系建立</w:t>
      </w:r>
      <w:r w:rsidR="00BB5115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与</w:t>
      </w:r>
      <w:r w:rsidR="00BB5115">
        <w:rPr>
          <w:rFonts w:asciiTheme="minorEastAsia" w:eastAsiaTheme="minorEastAsia" w:hAnsiTheme="minorEastAsia" w:cstheme="minorEastAsia"/>
          <w:color w:val="000000"/>
          <w:sz w:val="28"/>
          <w:szCs w:val="28"/>
        </w:rPr>
        <w:t>实施的</w:t>
      </w:r>
      <w:r w:rsidR="00BB5115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部门</w:t>
      </w:r>
      <w:r w:rsidR="00BB5115">
        <w:rPr>
          <w:rFonts w:asciiTheme="minorEastAsia" w:eastAsiaTheme="minorEastAsia" w:hAnsiTheme="minorEastAsia" w:cstheme="minorEastAsia"/>
          <w:color w:val="000000"/>
          <w:sz w:val="28"/>
          <w:szCs w:val="28"/>
        </w:rPr>
        <w:t>领导；</w:t>
      </w:r>
    </w:p>
    <w:p w14:paraId="79952843" w14:textId="6AE2BD9B" w:rsidR="00BB5115" w:rsidRPr="00BB5115" w:rsidRDefault="009E379D" w:rsidP="00BB5115">
      <w:pPr>
        <w:pStyle w:val="ab"/>
        <w:numPr>
          <w:ilvl w:val="0"/>
          <w:numId w:val="6"/>
        </w:numPr>
        <w:ind w:firstLineChars="0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 xml:space="preserve"> </w:t>
      </w:r>
      <w:r w:rsidRPr="00DF6E51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希望</w:t>
      </w:r>
      <w:r w:rsidRPr="00DF6E51">
        <w:rPr>
          <w:rFonts w:asciiTheme="minorEastAsia" w:eastAsiaTheme="minorEastAsia" w:hAnsiTheme="minorEastAsia" w:cstheme="minorEastAsia"/>
          <w:color w:val="000000"/>
          <w:sz w:val="28"/>
          <w:szCs w:val="28"/>
        </w:rPr>
        <w:t>深入</w:t>
      </w:r>
      <w:r w:rsidRPr="00DF6E51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了</w:t>
      </w:r>
      <w:r w:rsidRPr="00DF6E51">
        <w:rPr>
          <w:rFonts w:asciiTheme="minorEastAsia" w:eastAsiaTheme="minorEastAsia" w:hAnsiTheme="minorEastAsia" w:cstheme="minorEastAsia"/>
          <w:color w:val="000000"/>
          <w:sz w:val="28"/>
          <w:szCs w:val="28"/>
        </w:rPr>
        <w:t>解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体系如何落实</w:t>
      </w:r>
      <w:r w:rsidRPr="00DF6E51">
        <w:rPr>
          <w:rFonts w:asciiTheme="minorEastAsia" w:eastAsiaTheme="minorEastAsia" w:hAnsiTheme="minorEastAsia" w:cstheme="minorEastAsia"/>
          <w:color w:val="000000"/>
          <w:sz w:val="28"/>
          <w:szCs w:val="28"/>
        </w:rPr>
        <w:t>的</w:t>
      </w:r>
      <w:r w:rsidRPr="00DF6E51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高</w:t>
      </w:r>
      <w:r w:rsidRPr="00DF6E51">
        <w:rPr>
          <w:rFonts w:asciiTheme="minorEastAsia" w:eastAsiaTheme="minorEastAsia" w:hAnsiTheme="minorEastAsia" w:cstheme="minorEastAsia"/>
          <w:color w:val="000000"/>
          <w:sz w:val="28"/>
          <w:szCs w:val="28"/>
        </w:rPr>
        <w:t>级</w:t>
      </w:r>
      <w:r w:rsidRPr="00DF6E51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管理</w:t>
      </w:r>
      <w:r w:rsidRPr="00DF6E51">
        <w:rPr>
          <w:rFonts w:asciiTheme="minorEastAsia" w:eastAsiaTheme="minorEastAsia" w:hAnsiTheme="minorEastAsia" w:cstheme="minorEastAsia"/>
          <w:color w:val="000000"/>
          <w:sz w:val="28"/>
          <w:szCs w:val="28"/>
        </w:rPr>
        <w:t>人员</w:t>
      </w:r>
      <w:r w:rsidR="00BB5115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。</w:t>
      </w:r>
    </w:p>
    <w:p w14:paraId="6A3694CA" w14:textId="77777777" w:rsidR="00521854" w:rsidRPr="00BB5115" w:rsidRDefault="00C5120D" w:rsidP="00DF6E51">
      <w:pPr>
        <w:pStyle w:val="a9"/>
        <w:widowControl/>
        <w:numPr>
          <w:ilvl w:val="0"/>
          <w:numId w:val="10"/>
        </w:numPr>
        <w:spacing w:beforeAutospacing="0" w:after="150" w:afterAutospacing="0" w:line="375" w:lineRule="atLeast"/>
        <w:textAlignment w:val="baseline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会议</w:t>
      </w:r>
      <w:r w:rsidR="00BB5115">
        <w:rPr>
          <w:rFonts w:asciiTheme="minorEastAsia" w:hAnsiTheme="minorEastAsia" w:hint="eastAsia"/>
          <w:b/>
          <w:sz w:val="28"/>
          <w:szCs w:val="28"/>
        </w:rPr>
        <w:t>联系人员和联系方式</w:t>
      </w:r>
    </w:p>
    <w:p w14:paraId="36B0E038" w14:textId="37DAED32" w:rsidR="006B1C48" w:rsidRDefault="0097195D" w:rsidP="0097195D">
      <w:pPr>
        <w:pStyle w:val="ab"/>
        <w:numPr>
          <w:ilvl w:val="0"/>
          <w:numId w:val="8"/>
        </w:numPr>
        <w:tabs>
          <w:tab w:val="left" w:pos="567"/>
        </w:tabs>
        <w:spacing w:line="360" w:lineRule="auto"/>
        <w:ind w:firstLineChars="0"/>
        <w:rPr>
          <w:sz w:val="28"/>
          <w:szCs w:val="28"/>
        </w:rPr>
      </w:pPr>
      <w:r w:rsidRPr="0097195D">
        <w:rPr>
          <w:rFonts w:hint="eastAsia"/>
          <w:sz w:val="28"/>
          <w:szCs w:val="28"/>
        </w:rPr>
        <w:t>王</w:t>
      </w:r>
      <w:r w:rsidRPr="0097195D">
        <w:rPr>
          <w:rFonts w:hint="eastAsia"/>
          <w:sz w:val="28"/>
          <w:szCs w:val="28"/>
        </w:rPr>
        <w:t xml:space="preserve">  </w:t>
      </w:r>
      <w:r w:rsidRPr="0097195D">
        <w:rPr>
          <w:rFonts w:hint="eastAsia"/>
          <w:sz w:val="28"/>
          <w:szCs w:val="28"/>
        </w:rPr>
        <w:t>微</w:t>
      </w:r>
      <w:r w:rsidRPr="0097195D">
        <w:rPr>
          <w:rFonts w:hint="eastAsia"/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97195D">
        <w:rPr>
          <w:rFonts w:hint="eastAsia"/>
          <w:sz w:val="28"/>
          <w:szCs w:val="28"/>
        </w:rPr>
        <w:t>13311197119</w:t>
      </w:r>
      <w:r w:rsidRPr="0097195D">
        <w:rPr>
          <w:rFonts w:hint="eastAsia"/>
          <w:sz w:val="28"/>
          <w:szCs w:val="28"/>
        </w:rPr>
        <w:t>，邮箱：</w:t>
      </w:r>
      <w:hyperlink r:id="rId9" w:history="1">
        <w:r w:rsidRPr="00D54559">
          <w:rPr>
            <w:rStyle w:val="aa"/>
            <w:rFonts w:hint="eastAsia"/>
            <w:sz w:val="28"/>
            <w:szCs w:val="28"/>
          </w:rPr>
          <w:t>1417463912@qq.com</w:t>
        </w:r>
      </w:hyperlink>
    </w:p>
    <w:p w14:paraId="57AA10CE" w14:textId="6E2DBDE4" w:rsidR="0097195D" w:rsidRDefault="0097195D" w:rsidP="0097195D">
      <w:pPr>
        <w:pStyle w:val="ab"/>
        <w:numPr>
          <w:ilvl w:val="0"/>
          <w:numId w:val="8"/>
        </w:numPr>
        <w:tabs>
          <w:tab w:val="left" w:pos="567"/>
        </w:tabs>
        <w:spacing w:line="360" w:lineRule="auto"/>
        <w:ind w:firstLineChars="0"/>
        <w:rPr>
          <w:sz w:val="28"/>
          <w:szCs w:val="28"/>
        </w:rPr>
      </w:pPr>
      <w:r w:rsidRPr="0097195D">
        <w:rPr>
          <w:rFonts w:hint="eastAsia"/>
          <w:sz w:val="28"/>
          <w:szCs w:val="28"/>
        </w:rPr>
        <w:t>李川川：</w:t>
      </w:r>
      <w:r w:rsidRPr="0097195D">
        <w:rPr>
          <w:rFonts w:hint="eastAsia"/>
          <w:sz w:val="28"/>
          <w:szCs w:val="28"/>
        </w:rPr>
        <w:t xml:space="preserve"> 13581708921</w:t>
      </w:r>
      <w:r w:rsidRPr="0097195D">
        <w:rPr>
          <w:rFonts w:hint="eastAsia"/>
          <w:sz w:val="28"/>
          <w:szCs w:val="28"/>
        </w:rPr>
        <w:t>，邮箱：</w:t>
      </w:r>
      <w:hyperlink r:id="rId10" w:history="1">
        <w:r w:rsidRPr="00D54559">
          <w:rPr>
            <w:rStyle w:val="aa"/>
            <w:rFonts w:hint="eastAsia"/>
            <w:sz w:val="28"/>
            <w:szCs w:val="28"/>
          </w:rPr>
          <w:t>2858514108@qq.com</w:t>
        </w:r>
      </w:hyperlink>
    </w:p>
    <w:p w14:paraId="6E61CFF3" w14:textId="7C8746EA" w:rsidR="0097195D" w:rsidRPr="007B022E" w:rsidRDefault="009E7C70" w:rsidP="009E7C70">
      <w:pPr>
        <w:pStyle w:val="ab"/>
        <w:numPr>
          <w:ilvl w:val="0"/>
          <w:numId w:val="8"/>
        </w:numPr>
        <w:tabs>
          <w:tab w:val="left" w:pos="567"/>
        </w:tabs>
        <w:spacing w:line="360" w:lineRule="auto"/>
        <w:ind w:firstLineChars="0"/>
        <w:rPr>
          <w:sz w:val="28"/>
          <w:szCs w:val="28"/>
        </w:rPr>
      </w:pPr>
      <w:r w:rsidRPr="009E7C70">
        <w:rPr>
          <w:rFonts w:hint="eastAsia"/>
          <w:sz w:val="28"/>
          <w:szCs w:val="28"/>
        </w:rPr>
        <w:t>林</w:t>
      </w:r>
      <w:r w:rsidRPr="009E7C70">
        <w:rPr>
          <w:rFonts w:hint="eastAsia"/>
          <w:sz w:val="28"/>
          <w:szCs w:val="28"/>
        </w:rPr>
        <w:t xml:space="preserve">  </w:t>
      </w:r>
      <w:r w:rsidRPr="009E7C70">
        <w:rPr>
          <w:rFonts w:hint="eastAsia"/>
          <w:sz w:val="28"/>
          <w:szCs w:val="28"/>
        </w:rPr>
        <w:t>茹：</w:t>
      </w:r>
      <w:r w:rsidRPr="009E7C70">
        <w:rPr>
          <w:rFonts w:hint="eastAsia"/>
          <w:sz w:val="28"/>
          <w:szCs w:val="28"/>
        </w:rPr>
        <w:t xml:space="preserve"> 13911333602</w:t>
      </w:r>
      <w:r w:rsidRPr="009E7C70">
        <w:rPr>
          <w:rFonts w:hint="eastAsia"/>
          <w:sz w:val="28"/>
          <w:szCs w:val="28"/>
        </w:rPr>
        <w:t>，邮箱：</w:t>
      </w:r>
      <w:r w:rsidRPr="009E7C70">
        <w:rPr>
          <w:rFonts w:hint="eastAsia"/>
          <w:sz w:val="28"/>
          <w:szCs w:val="28"/>
        </w:rPr>
        <w:t>zjqcscglb@163.com</w:t>
      </w:r>
    </w:p>
    <w:p w14:paraId="30C5ABC1" w14:textId="77777777" w:rsidR="00BB5115" w:rsidRDefault="00C5120D" w:rsidP="00DF6E51">
      <w:pPr>
        <w:pStyle w:val="a9"/>
        <w:widowControl/>
        <w:numPr>
          <w:ilvl w:val="0"/>
          <w:numId w:val="10"/>
        </w:numPr>
        <w:spacing w:beforeAutospacing="0" w:after="150" w:afterAutospacing="0" w:line="375" w:lineRule="atLeast"/>
        <w:textAlignment w:val="baseline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会议</w:t>
      </w:r>
      <w:r w:rsidR="00E9317B">
        <w:rPr>
          <w:rFonts w:hint="eastAsia"/>
          <w:b/>
          <w:sz w:val="28"/>
          <w:szCs w:val="28"/>
        </w:rPr>
        <w:t>其</w:t>
      </w:r>
      <w:r w:rsidR="00E9317B">
        <w:rPr>
          <w:b/>
          <w:sz w:val="28"/>
          <w:szCs w:val="28"/>
        </w:rPr>
        <w:t>他事项</w:t>
      </w:r>
    </w:p>
    <w:p w14:paraId="2A5AD106" w14:textId="77777777" w:rsidR="00E9317B" w:rsidRPr="00E9317B" w:rsidRDefault="00DF6E51" w:rsidP="00DF6E51">
      <w:pPr>
        <w:pStyle w:val="a9"/>
        <w:widowControl/>
        <w:numPr>
          <w:ilvl w:val="0"/>
          <w:numId w:val="7"/>
        </w:numPr>
        <w:spacing w:beforeAutospacing="0" w:after="150" w:afterAutospacing="0" w:line="375" w:lineRule="atLeast"/>
        <w:ind w:left="993" w:hanging="348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70096B">
        <w:rPr>
          <w:rFonts w:hint="eastAsia"/>
          <w:sz w:val="28"/>
          <w:szCs w:val="28"/>
        </w:rPr>
        <w:t>会议</w:t>
      </w:r>
      <w:r w:rsidR="0070096B">
        <w:rPr>
          <w:sz w:val="28"/>
          <w:szCs w:val="28"/>
        </w:rPr>
        <w:t>培训</w:t>
      </w:r>
      <w:r w:rsidR="00E9317B">
        <w:rPr>
          <w:sz w:val="28"/>
          <w:szCs w:val="28"/>
        </w:rPr>
        <w:t>费：</w:t>
      </w:r>
    </w:p>
    <w:p w14:paraId="791198B6" w14:textId="2A1559E1" w:rsidR="00BB5115" w:rsidRDefault="00BB5115" w:rsidP="00BB5115">
      <w:pPr>
        <w:pStyle w:val="a9"/>
        <w:widowControl/>
        <w:spacing w:beforeAutospacing="0" w:after="150" w:afterAutospacing="0" w:line="375" w:lineRule="atLeast"/>
        <w:ind w:left="645"/>
        <w:textAlignment w:val="baseline"/>
        <w:rPr>
          <w:rFonts w:asciiTheme="minorEastAsia" w:eastAsiaTheme="minorEastAsia" w:hAnsiTheme="minorEastAsia" w:cstheme="minorEastAsia"/>
          <w:color w:val="000000"/>
          <w:kern w:val="2"/>
          <w:sz w:val="28"/>
          <w:szCs w:val="28"/>
        </w:rPr>
      </w:pPr>
      <w:r>
        <w:rPr>
          <w:rFonts w:asciiTheme="minorEastAsia" w:eastAsiaTheme="minorEastAsia" w:hAnsiTheme="minorEastAsia" w:cstheme="minorEastAsia"/>
          <w:color w:val="000000"/>
          <w:kern w:val="2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color w:val="000000"/>
          <w:kern w:val="2"/>
          <w:sz w:val="28"/>
          <w:szCs w:val="28"/>
        </w:rPr>
        <w:t>、</w:t>
      </w:r>
      <w:r w:rsidR="00B1747D">
        <w:rPr>
          <w:rFonts w:asciiTheme="minorEastAsia" w:eastAsiaTheme="minorEastAsia" w:hAnsiTheme="minorEastAsia" w:cstheme="minorEastAsia" w:hint="eastAsia"/>
          <w:color w:val="000000"/>
          <w:kern w:val="2"/>
          <w:sz w:val="28"/>
          <w:szCs w:val="28"/>
        </w:rPr>
        <w:t>标准间费用</w:t>
      </w:r>
      <w:r w:rsidR="0030484B" w:rsidRPr="00AE7367">
        <w:rPr>
          <w:rFonts w:asciiTheme="minorEastAsia" w:eastAsiaTheme="minorEastAsia" w:hAnsiTheme="minorEastAsia" w:cstheme="minorEastAsia"/>
          <w:color w:val="000000"/>
          <w:kern w:val="2"/>
          <w:sz w:val="28"/>
          <w:szCs w:val="28"/>
        </w:rPr>
        <w:t>：</w:t>
      </w:r>
      <w:r w:rsidR="007C37AD">
        <w:rPr>
          <w:rFonts w:asciiTheme="minorEastAsia" w:eastAsiaTheme="minorEastAsia" w:hAnsiTheme="minorEastAsia" w:cstheme="minorEastAsia"/>
          <w:color w:val="000000"/>
          <w:kern w:val="2"/>
          <w:sz w:val="28"/>
          <w:szCs w:val="28"/>
        </w:rPr>
        <w:t>38</w:t>
      </w:r>
      <w:r w:rsidR="001E6C8E">
        <w:rPr>
          <w:rFonts w:asciiTheme="minorEastAsia" w:eastAsiaTheme="minorEastAsia" w:hAnsiTheme="minorEastAsia" w:cstheme="minorEastAsia"/>
          <w:color w:val="000000"/>
          <w:kern w:val="2"/>
          <w:sz w:val="28"/>
          <w:szCs w:val="28"/>
        </w:rPr>
        <w:t>00</w:t>
      </w:r>
      <w:r w:rsidRPr="00AE7367">
        <w:rPr>
          <w:rFonts w:asciiTheme="minorEastAsia" w:eastAsiaTheme="minorEastAsia" w:hAnsiTheme="minorEastAsia" w:cstheme="minorEastAsia"/>
          <w:color w:val="000000"/>
          <w:kern w:val="2"/>
          <w:sz w:val="28"/>
          <w:szCs w:val="28"/>
        </w:rPr>
        <w:t>元/人（含</w:t>
      </w:r>
      <w:r w:rsidR="007F5C53">
        <w:rPr>
          <w:rFonts w:asciiTheme="minorEastAsia" w:eastAsiaTheme="minorEastAsia" w:hAnsiTheme="minorEastAsia" w:cstheme="minorEastAsia" w:hint="eastAsia"/>
          <w:color w:val="000000"/>
          <w:kern w:val="2"/>
          <w:sz w:val="28"/>
          <w:szCs w:val="28"/>
        </w:rPr>
        <w:t>西安</w:t>
      </w:r>
      <w:r w:rsidRPr="00AE7367">
        <w:rPr>
          <w:rFonts w:asciiTheme="minorEastAsia" w:eastAsiaTheme="minorEastAsia" w:hAnsiTheme="minorEastAsia" w:cstheme="minorEastAsia"/>
          <w:color w:val="000000"/>
          <w:kern w:val="2"/>
          <w:sz w:val="28"/>
          <w:szCs w:val="28"/>
        </w:rPr>
        <w:t>论坛期间的食宿及会议费用，</w:t>
      </w:r>
      <w:r w:rsidR="007F5C53">
        <w:rPr>
          <w:rFonts w:asciiTheme="minorEastAsia" w:eastAsiaTheme="minorEastAsia" w:hAnsiTheme="minorEastAsia" w:cstheme="minorEastAsia" w:hint="eastAsia"/>
          <w:color w:val="000000"/>
          <w:kern w:val="2"/>
          <w:sz w:val="28"/>
          <w:szCs w:val="28"/>
        </w:rPr>
        <w:t>考察费用</w:t>
      </w:r>
      <w:r w:rsidR="000A538D">
        <w:rPr>
          <w:rFonts w:asciiTheme="minorEastAsia" w:eastAsiaTheme="minorEastAsia" w:hAnsiTheme="minorEastAsia" w:cstheme="minorEastAsia" w:hint="eastAsia"/>
          <w:color w:val="000000"/>
          <w:kern w:val="2"/>
          <w:sz w:val="28"/>
          <w:szCs w:val="28"/>
        </w:rPr>
        <w:t>。</w:t>
      </w:r>
      <w:r w:rsidRPr="00AE7367">
        <w:rPr>
          <w:rFonts w:asciiTheme="minorEastAsia" w:eastAsiaTheme="minorEastAsia" w:hAnsiTheme="minorEastAsia" w:cstheme="minorEastAsia"/>
          <w:color w:val="000000"/>
          <w:kern w:val="2"/>
          <w:sz w:val="28"/>
          <w:szCs w:val="28"/>
        </w:rPr>
        <w:t>往返</w:t>
      </w:r>
      <w:r>
        <w:rPr>
          <w:rFonts w:asciiTheme="minorEastAsia" w:eastAsiaTheme="minorEastAsia" w:hAnsiTheme="minorEastAsia" w:cstheme="minorEastAsia"/>
          <w:color w:val="000000"/>
          <w:kern w:val="2"/>
          <w:sz w:val="28"/>
          <w:szCs w:val="28"/>
        </w:rPr>
        <w:t>差旅费用</w:t>
      </w:r>
      <w:r w:rsidR="000A538D">
        <w:rPr>
          <w:rFonts w:asciiTheme="minorEastAsia" w:eastAsiaTheme="minorEastAsia" w:hAnsiTheme="minorEastAsia" w:cstheme="minorEastAsia" w:hint="eastAsia"/>
          <w:color w:val="000000"/>
          <w:kern w:val="2"/>
          <w:sz w:val="28"/>
          <w:szCs w:val="28"/>
        </w:rPr>
        <w:t>需</w:t>
      </w:r>
      <w:r>
        <w:rPr>
          <w:rFonts w:asciiTheme="minorEastAsia" w:eastAsiaTheme="minorEastAsia" w:hAnsiTheme="minorEastAsia" w:cstheme="minorEastAsia"/>
          <w:color w:val="000000"/>
          <w:kern w:val="2"/>
          <w:sz w:val="28"/>
          <w:szCs w:val="28"/>
        </w:rPr>
        <w:t>自理</w:t>
      </w:r>
      <w:r>
        <w:rPr>
          <w:rFonts w:asciiTheme="minorEastAsia" w:eastAsiaTheme="minorEastAsia" w:hAnsiTheme="minorEastAsia" w:cstheme="minorEastAsia" w:hint="eastAsia"/>
          <w:color w:val="000000"/>
          <w:kern w:val="2"/>
          <w:sz w:val="28"/>
          <w:szCs w:val="28"/>
        </w:rPr>
        <w:t>）；</w:t>
      </w:r>
    </w:p>
    <w:p w14:paraId="331C6D89" w14:textId="20E711D6" w:rsidR="00BB5115" w:rsidRDefault="00BB5115" w:rsidP="00BB5115">
      <w:pPr>
        <w:pStyle w:val="a9"/>
        <w:widowControl/>
        <w:spacing w:beforeAutospacing="0" w:after="150" w:afterAutospacing="0" w:line="375" w:lineRule="atLeast"/>
        <w:ind w:left="645"/>
        <w:textAlignment w:val="baseline"/>
        <w:rPr>
          <w:rFonts w:asciiTheme="minorEastAsia" w:eastAsiaTheme="minorEastAsia" w:hAnsiTheme="minorEastAsia" w:cstheme="minorEastAsia"/>
          <w:color w:val="000000"/>
          <w:kern w:val="2"/>
          <w:sz w:val="28"/>
          <w:szCs w:val="28"/>
        </w:rPr>
      </w:pPr>
      <w:r>
        <w:rPr>
          <w:rFonts w:asciiTheme="minorEastAsia" w:eastAsiaTheme="minorEastAsia" w:hAnsiTheme="minorEastAsia" w:cstheme="minorEastAsia"/>
          <w:color w:val="000000"/>
          <w:kern w:val="2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color w:val="000000"/>
          <w:kern w:val="2"/>
          <w:sz w:val="28"/>
          <w:szCs w:val="28"/>
        </w:rPr>
        <w:t>、</w:t>
      </w:r>
      <w:r w:rsidR="00B1747D">
        <w:rPr>
          <w:rFonts w:asciiTheme="minorEastAsia" w:eastAsiaTheme="minorEastAsia" w:hAnsiTheme="minorEastAsia" w:cstheme="minorEastAsia" w:hint="eastAsia"/>
          <w:color w:val="000000"/>
          <w:kern w:val="2"/>
          <w:sz w:val="28"/>
          <w:szCs w:val="28"/>
        </w:rPr>
        <w:t>单人</w:t>
      </w:r>
      <w:r>
        <w:rPr>
          <w:rFonts w:asciiTheme="minorEastAsia" w:eastAsiaTheme="minorEastAsia" w:hAnsiTheme="minorEastAsia" w:cstheme="minorEastAsia" w:hint="eastAsia"/>
          <w:color w:val="000000"/>
          <w:kern w:val="2"/>
          <w:sz w:val="28"/>
          <w:szCs w:val="28"/>
        </w:rPr>
        <w:t>间</w:t>
      </w:r>
      <w:r w:rsidRPr="00AE7367">
        <w:rPr>
          <w:rFonts w:asciiTheme="minorEastAsia" w:eastAsiaTheme="minorEastAsia" w:hAnsiTheme="minorEastAsia" w:cstheme="minorEastAsia"/>
          <w:color w:val="000000"/>
          <w:kern w:val="2"/>
          <w:sz w:val="28"/>
          <w:szCs w:val="28"/>
        </w:rPr>
        <w:t>费用：</w:t>
      </w:r>
      <w:r w:rsidR="007C37AD">
        <w:rPr>
          <w:rFonts w:asciiTheme="minorEastAsia" w:eastAsiaTheme="minorEastAsia" w:hAnsiTheme="minorEastAsia" w:cstheme="minorEastAsia"/>
          <w:color w:val="000000"/>
          <w:kern w:val="2"/>
          <w:sz w:val="28"/>
          <w:szCs w:val="28"/>
        </w:rPr>
        <w:t>48</w:t>
      </w:r>
      <w:r w:rsidR="001E6C8E">
        <w:rPr>
          <w:rFonts w:asciiTheme="minorEastAsia" w:eastAsiaTheme="minorEastAsia" w:hAnsiTheme="minorEastAsia" w:cstheme="minorEastAsia"/>
          <w:color w:val="000000"/>
          <w:kern w:val="2"/>
          <w:sz w:val="28"/>
          <w:szCs w:val="28"/>
        </w:rPr>
        <w:t>00</w:t>
      </w:r>
      <w:r w:rsidRPr="00AE7367">
        <w:rPr>
          <w:rFonts w:asciiTheme="minorEastAsia" w:eastAsiaTheme="minorEastAsia" w:hAnsiTheme="minorEastAsia" w:cstheme="minorEastAsia"/>
          <w:color w:val="000000"/>
          <w:kern w:val="2"/>
          <w:sz w:val="28"/>
          <w:szCs w:val="28"/>
        </w:rPr>
        <w:t>元/人</w:t>
      </w:r>
      <w:r w:rsidR="007F5C53" w:rsidRPr="00AE7367">
        <w:rPr>
          <w:rFonts w:asciiTheme="minorEastAsia" w:eastAsiaTheme="minorEastAsia" w:hAnsiTheme="minorEastAsia" w:cstheme="minorEastAsia"/>
          <w:color w:val="000000"/>
          <w:kern w:val="2"/>
          <w:sz w:val="28"/>
          <w:szCs w:val="28"/>
        </w:rPr>
        <w:t>（含</w:t>
      </w:r>
      <w:r w:rsidR="007F5C53">
        <w:rPr>
          <w:rFonts w:asciiTheme="minorEastAsia" w:eastAsiaTheme="minorEastAsia" w:hAnsiTheme="minorEastAsia" w:cstheme="minorEastAsia" w:hint="eastAsia"/>
          <w:color w:val="000000"/>
          <w:kern w:val="2"/>
          <w:sz w:val="28"/>
          <w:szCs w:val="28"/>
        </w:rPr>
        <w:t>西安</w:t>
      </w:r>
      <w:r w:rsidR="007F5C53" w:rsidRPr="00AE7367">
        <w:rPr>
          <w:rFonts w:asciiTheme="minorEastAsia" w:eastAsiaTheme="minorEastAsia" w:hAnsiTheme="minorEastAsia" w:cstheme="minorEastAsia"/>
          <w:color w:val="000000"/>
          <w:kern w:val="2"/>
          <w:sz w:val="28"/>
          <w:szCs w:val="28"/>
        </w:rPr>
        <w:t>论坛期间的食宿及会议费用，</w:t>
      </w:r>
      <w:r w:rsidR="007F5C53">
        <w:rPr>
          <w:rFonts w:asciiTheme="minorEastAsia" w:eastAsiaTheme="minorEastAsia" w:hAnsiTheme="minorEastAsia" w:cstheme="minorEastAsia" w:hint="eastAsia"/>
          <w:color w:val="000000"/>
          <w:kern w:val="2"/>
          <w:sz w:val="28"/>
          <w:szCs w:val="28"/>
        </w:rPr>
        <w:t>考察费用</w:t>
      </w:r>
      <w:r w:rsidR="000A538D">
        <w:rPr>
          <w:rFonts w:asciiTheme="minorEastAsia" w:eastAsiaTheme="minorEastAsia" w:hAnsiTheme="minorEastAsia" w:cstheme="minorEastAsia" w:hint="eastAsia"/>
          <w:color w:val="000000"/>
          <w:kern w:val="2"/>
          <w:sz w:val="28"/>
          <w:szCs w:val="28"/>
        </w:rPr>
        <w:t>。</w:t>
      </w:r>
      <w:r w:rsidR="007F5C53" w:rsidRPr="00AE7367">
        <w:rPr>
          <w:rFonts w:asciiTheme="minorEastAsia" w:eastAsiaTheme="minorEastAsia" w:hAnsiTheme="minorEastAsia" w:cstheme="minorEastAsia"/>
          <w:color w:val="000000"/>
          <w:kern w:val="2"/>
          <w:sz w:val="28"/>
          <w:szCs w:val="28"/>
        </w:rPr>
        <w:t>往返</w:t>
      </w:r>
      <w:r w:rsidR="007F5C53">
        <w:rPr>
          <w:rFonts w:asciiTheme="minorEastAsia" w:eastAsiaTheme="minorEastAsia" w:hAnsiTheme="minorEastAsia" w:cstheme="minorEastAsia"/>
          <w:color w:val="000000"/>
          <w:kern w:val="2"/>
          <w:sz w:val="28"/>
          <w:szCs w:val="28"/>
        </w:rPr>
        <w:t>差旅费用</w:t>
      </w:r>
      <w:r w:rsidR="000A538D">
        <w:rPr>
          <w:rFonts w:asciiTheme="minorEastAsia" w:eastAsiaTheme="minorEastAsia" w:hAnsiTheme="minorEastAsia" w:cstheme="minorEastAsia" w:hint="eastAsia"/>
          <w:color w:val="000000"/>
          <w:kern w:val="2"/>
          <w:sz w:val="28"/>
          <w:szCs w:val="28"/>
        </w:rPr>
        <w:t>需</w:t>
      </w:r>
      <w:r w:rsidR="007F5C53">
        <w:rPr>
          <w:rFonts w:asciiTheme="minorEastAsia" w:eastAsiaTheme="minorEastAsia" w:hAnsiTheme="minorEastAsia" w:cstheme="minorEastAsia"/>
          <w:color w:val="000000"/>
          <w:kern w:val="2"/>
          <w:sz w:val="28"/>
          <w:szCs w:val="28"/>
        </w:rPr>
        <w:t>自理</w:t>
      </w:r>
      <w:r w:rsidR="007F5C53">
        <w:rPr>
          <w:rFonts w:asciiTheme="minorEastAsia" w:eastAsiaTheme="minorEastAsia" w:hAnsiTheme="minorEastAsia" w:cstheme="minorEastAsia" w:hint="eastAsia"/>
          <w:color w:val="000000"/>
          <w:kern w:val="2"/>
          <w:sz w:val="28"/>
          <w:szCs w:val="28"/>
        </w:rPr>
        <w:t>）</w:t>
      </w:r>
      <w:r>
        <w:rPr>
          <w:rFonts w:asciiTheme="minorEastAsia" w:eastAsiaTheme="minorEastAsia" w:hAnsiTheme="minorEastAsia" w:cstheme="minorEastAsia" w:hint="eastAsia"/>
          <w:color w:val="000000"/>
          <w:kern w:val="2"/>
          <w:sz w:val="28"/>
          <w:szCs w:val="28"/>
        </w:rPr>
        <w:t>。</w:t>
      </w:r>
    </w:p>
    <w:p w14:paraId="64A2FE81" w14:textId="0F12059A" w:rsidR="0070096B" w:rsidRDefault="0070096B" w:rsidP="0070096B">
      <w:pPr>
        <w:pStyle w:val="a9"/>
        <w:widowControl/>
        <w:spacing w:beforeAutospacing="0" w:after="150" w:afterAutospacing="0" w:line="375" w:lineRule="atLeast"/>
        <w:ind w:left="645" w:firstLineChars="150" w:firstLine="42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请参加会议的组织于</w:t>
      </w:r>
      <w:r w:rsidR="007F5C53">
        <w:rPr>
          <w:rFonts w:asciiTheme="majorEastAsia" w:eastAsiaTheme="majorEastAsia" w:hAnsiTheme="majorEastAsia" w:cstheme="major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7C37AD"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日前将回执信息发回至联系</w:t>
      </w:r>
      <w:r>
        <w:rPr>
          <w:sz w:val="28"/>
          <w:szCs w:val="28"/>
        </w:rPr>
        <w:t>人邮箱，</w:t>
      </w:r>
      <w:r>
        <w:rPr>
          <w:rFonts w:hint="eastAsia"/>
          <w:sz w:val="28"/>
          <w:szCs w:val="28"/>
        </w:rPr>
        <w:t>并汇</w:t>
      </w:r>
      <w:r>
        <w:rPr>
          <w:sz w:val="28"/>
          <w:szCs w:val="28"/>
        </w:rPr>
        <w:t>款至以下账户：</w:t>
      </w:r>
    </w:p>
    <w:p w14:paraId="5C0A7D9E" w14:textId="77777777" w:rsidR="0070096B" w:rsidRPr="0070096B" w:rsidRDefault="0070096B" w:rsidP="0070096B">
      <w:pPr>
        <w:spacing w:line="360" w:lineRule="auto"/>
        <w:ind w:firstLineChars="300" w:firstLine="840"/>
        <w:rPr>
          <w:kern w:val="0"/>
          <w:sz w:val="28"/>
          <w:szCs w:val="28"/>
        </w:rPr>
      </w:pPr>
      <w:r w:rsidRPr="0070096B">
        <w:rPr>
          <w:rFonts w:hint="eastAsia"/>
          <w:kern w:val="0"/>
          <w:sz w:val="28"/>
          <w:szCs w:val="28"/>
        </w:rPr>
        <w:lastRenderedPageBreak/>
        <w:t>开户</w:t>
      </w:r>
      <w:r w:rsidRPr="0070096B">
        <w:rPr>
          <w:kern w:val="0"/>
          <w:sz w:val="28"/>
          <w:szCs w:val="28"/>
        </w:rPr>
        <w:t>名称：</w:t>
      </w:r>
      <w:r w:rsidRPr="0070096B">
        <w:rPr>
          <w:rFonts w:hint="eastAsia"/>
          <w:kern w:val="0"/>
          <w:sz w:val="28"/>
          <w:szCs w:val="28"/>
        </w:rPr>
        <w:t>北京</w:t>
      </w:r>
      <w:r w:rsidRPr="0070096B">
        <w:rPr>
          <w:kern w:val="0"/>
          <w:sz w:val="28"/>
          <w:szCs w:val="28"/>
        </w:rPr>
        <w:t>中经科环技术培训有限公司</w:t>
      </w:r>
    </w:p>
    <w:p w14:paraId="1981FFAD" w14:textId="77777777" w:rsidR="0070096B" w:rsidRPr="0070096B" w:rsidRDefault="0070096B" w:rsidP="0070096B">
      <w:pPr>
        <w:spacing w:line="360" w:lineRule="auto"/>
        <w:ind w:firstLineChars="300" w:firstLine="840"/>
        <w:rPr>
          <w:kern w:val="0"/>
          <w:sz w:val="28"/>
          <w:szCs w:val="28"/>
        </w:rPr>
      </w:pPr>
      <w:r w:rsidRPr="0070096B">
        <w:rPr>
          <w:rFonts w:hint="eastAsia"/>
          <w:kern w:val="0"/>
          <w:sz w:val="28"/>
          <w:szCs w:val="28"/>
        </w:rPr>
        <w:t>开户银行</w:t>
      </w:r>
      <w:r w:rsidRPr="0070096B">
        <w:rPr>
          <w:kern w:val="0"/>
          <w:sz w:val="28"/>
          <w:szCs w:val="28"/>
        </w:rPr>
        <w:t>：招商银行北京甘家口支行</w:t>
      </w:r>
    </w:p>
    <w:p w14:paraId="2B3A4B31" w14:textId="77777777" w:rsidR="0070096B" w:rsidRPr="0070096B" w:rsidRDefault="0070096B" w:rsidP="0070096B">
      <w:pPr>
        <w:spacing w:line="360" w:lineRule="auto"/>
        <w:ind w:firstLineChars="300" w:firstLine="840"/>
        <w:rPr>
          <w:kern w:val="0"/>
          <w:sz w:val="28"/>
          <w:szCs w:val="28"/>
        </w:rPr>
      </w:pPr>
      <w:r w:rsidRPr="0070096B">
        <w:rPr>
          <w:rFonts w:hint="eastAsia"/>
          <w:kern w:val="0"/>
          <w:sz w:val="28"/>
          <w:szCs w:val="28"/>
        </w:rPr>
        <w:t>账</w:t>
      </w:r>
      <w:r w:rsidRPr="0070096B">
        <w:rPr>
          <w:rFonts w:hint="eastAsia"/>
          <w:kern w:val="0"/>
          <w:sz w:val="28"/>
          <w:szCs w:val="28"/>
        </w:rPr>
        <w:t xml:space="preserve">    </w:t>
      </w:r>
      <w:r w:rsidRPr="0070096B">
        <w:rPr>
          <w:rFonts w:hint="eastAsia"/>
          <w:kern w:val="0"/>
          <w:sz w:val="28"/>
          <w:szCs w:val="28"/>
        </w:rPr>
        <w:t>号：</w:t>
      </w:r>
      <w:r w:rsidRPr="0070096B">
        <w:rPr>
          <w:rFonts w:hint="eastAsia"/>
          <w:kern w:val="0"/>
          <w:sz w:val="28"/>
          <w:szCs w:val="28"/>
        </w:rPr>
        <w:t>860 983 407 610 001</w:t>
      </w:r>
    </w:p>
    <w:p w14:paraId="76636B3E" w14:textId="77777777" w:rsidR="00E9317B" w:rsidRDefault="00E9317B" w:rsidP="00E9317B">
      <w:pPr>
        <w:pStyle w:val="a9"/>
        <w:widowControl/>
        <w:numPr>
          <w:ilvl w:val="0"/>
          <w:numId w:val="7"/>
        </w:numPr>
        <w:spacing w:beforeAutospacing="0" w:after="150" w:afterAutospacing="0" w:line="375" w:lineRule="atLeast"/>
        <w:textAlignment w:val="baseline"/>
        <w:rPr>
          <w:rFonts w:asciiTheme="minorEastAsia" w:eastAsiaTheme="minorEastAsia" w:hAnsiTheme="minorEastAsia" w:cstheme="minorEastAsia"/>
          <w:color w:val="000000"/>
          <w:kern w:val="2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2"/>
          <w:sz w:val="28"/>
          <w:szCs w:val="28"/>
        </w:rPr>
        <w:t xml:space="preserve"> 本</w:t>
      </w:r>
      <w:r>
        <w:rPr>
          <w:rFonts w:asciiTheme="minorEastAsia" w:eastAsiaTheme="minorEastAsia" w:hAnsiTheme="minorEastAsia" w:cstheme="minorEastAsia"/>
          <w:color w:val="000000"/>
          <w:kern w:val="2"/>
          <w:sz w:val="28"/>
          <w:szCs w:val="28"/>
        </w:rPr>
        <w:t>次</w:t>
      </w:r>
      <w:r>
        <w:rPr>
          <w:rFonts w:asciiTheme="minorEastAsia" w:eastAsiaTheme="minorEastAsia" w:hAnsiTheme="minorEastAsia" w:cstheme="minorEastAsia" w:hint="eastAsia"/>
          <w:color w:val="000000"/>
          <w:kern w:val="2"/>
          <w:sz w:val="28"/>
          <w:szCs w:val="28"/>
        </w:rPr>
        <w:t>论坛会议不</w:t>
      </w:r>
      <w:r>
        <w:rPr>
          <w:rFonts w:asciiTheme="minorEastAsia" w:eastAsiaTheme="minorEastAsia" w:hAnsiTheme="minorEastAsia" w:cstheme="minorEastAsia"/>
          <w:color w:val="000000"/>
          <w:kern w:val="2"/>
          <w:sz w:val="28"/>
          <w:szCs w:val="28"/>
        </w:rPr>
        <w:t>安排</w:t>
      </w:r>
      <w:r>
        <w:rPr>
          <w:rFonts w:asciiTheme="minorEastAsia" w:eastAsiaTheme="minorEastAsia" w:hAnsiTheme="minorEastAsia" w:cstheme="minorEastAsia" w:hint="eastAsia"/>
          <w:color w:val="000000"/>
          <w:kern w:val="2"/>
          <w:sz w:val="28"/>
          <w:szCs w:val="28"/>
        </w:rPr>
        <w:t>接</w:t>
      </w:r>
      <w:r>
        <w:rPr>
          <w:rFonts w:asciiTheme="minorEastAsia" w:eastAsiaTheme="minorEastAsia" w:hAnsiTheme="minorEastAsia" w:cstheme="minorEastAsia"/>
          <w:color w:val="000000"/>
          <w:kern w:val="2"/>
          <w:sz w:val="28"/>
          <w:szCs w:val="28"/>
        </w:rPr>
        <w:t>送站，</w:t>
      </w:r>
      <w:r>
        <w:rPr>
          <w:rFonts w:asciiTheme="minorEastAsia" w:eastAsiaTheme="minorEastAsia" w:hAnsiTheme="minorEastAsia" w:cstheme="minorEastAsia" w:hint="eastAsia"/>
          <w:color w:val="000000"/>
          <w:kern w:val="2"/>
          <w:sz w:val="28"/>
          <w:szCs w:val="28"/>
        </w:rPr>
        <w:t>请</w:t>
      </w:r>
      <w:r>
        <w:rPr>
          <w:rFonts w:asciiTheme="minorEastAsia" w:eastAsiaTheme="minorEastAsia" w:hAnsiTheme="minorEastAsia" w:cstheme="minorEastAsia"/>
          <w:color w:val="000000"/>
          <w:kern w:val="2"/>
          <w:sz w:val="28"/>
          <w:szCs w:val="28"/>
        </w:rPr>
        <w:t>参会代表</w:t>
      </w:r>
      <w:r>
        <w:rPr>
          <w:rFonts w:asciiTheme="minorEastAsia" w:eastAsiaTheme="minorEastAsia" w:hAnsiTheme="minorEastAsia" w:cstheme="minorEastAsia" w:hint="eastAsia"/>
          <w:color w:val="000000"/>
          <w:kern w:val="2"/>
          <w:sz w:val="28"/>
          <w:szCs w:val="28"/>
        </w:rPr>
        <w:t>自行</w:t>
      </w:r>
      <w:r>
        <w:rPr>
          <w:rFonts w:asciiTheme="minorEastAsia" w:eastAsiaTheme="minorEastAsia" w:hAnsiTheme="minorEastAsia" w:cstheme="minorEastAsia"/>
          <w:color w:val="000000"/>
          <w:kern w:val="2"/>
          <w:sz w:val="28"/>
          <w:szCs w:val="28"/>
        </w:rPr>
        <w:t>前往会议地点。</w:t>
      </w:r>
    </w:p>
    <w:p w14:paraId="5F161E8F" w14:textId="77777777" w:rsidR="0070096B" w:rsidRDefault="0070096B" w:rsidP="0070096B">
      <w:pPr>
        <w:pStyle w:val="a9"/>
        <w:widowControl/>
        <w:spacing w:beforeAutospacing="0" w:after="150" w:afterAutospacing="0" w:line="375" w:lineRule="atLeast"/>
        <w:ind w:left="645"/>
        <w:textAlignment w:val="baseline"/>
        <w:rPr>
          <w:rFonts w:asciiTheme="minorEastAsia" w:eastAsiaTheme="minorEastAsia" w:hAnsiTheme="minorEastAsia" w:cstheme="minorEastAsia"/>
          <w:color w:val="000000"/>
          <w:kern w:val="2"/>
          <w:sz w:val="28"/>
          <w:szCs w:val="28"/>
        </w:rPr>
      </w:pPr>
    </w:p>
    <w:p w14:paraId="6E9F49A9" w14:textId="77777777" w:rsidR="0070096B" w:rsidRPr="00AE7367" w:rsidRDefault="0070096B" w:rsidP="0070096B">
      <w:pPr>
        <w:pStyle w:val="a9"/>
        <w:widowControl/>
        <w:spacing w:beforeAutospacing="0" w:after="150" w:afterAutospacing="0" w:line="375" w:lineRule="atLeast"/>
        <w:ind w:left="645"/>
        <w:textAlignment w:val="baseline"/>
        <w:rPr>
          <w:rFonts w:asciiTheme="minorEastAsia" w:eastAsiaTheme="minorEastAsia" w:hAnsiTheme="minorEastAsia" w:cstheme="minorEastAsia"/>
          <w:color w:val="000000"/>
          <w:kern w:val="2"/>
          <w:sz w:val="28"/>
          <w:szCs w:val="28"/>
        </w:rPr>
      </w:pPr>
    </w:p>
    <w:p w14:paraId="6FD9BFF1" w14:textId="77777777" w:rsidR="00215B65" w:rsidRDefault="00DA2624">
      <w:pPr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 xml:space="preserve">                                </w:t>
      </w:r>
      <w:r w:rsidR="00702CA8">
        <w:rPr>
          <w:rFonts w:asciiTheme="minorEastAsia" w:eastAsiaTheme="minorEastAsia" w:hAnsiTheme="minorEastAsia" w:cstheme="minorEastAsia"/>
          <w:color w:val="000000"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北京中经科环质量认证有限公司</w:t>
      </w:r>
    </w:p>
    <w:p w14:paraId="0FA581F5" w14:textId="6D6995B5" w:rsidR="00215B65" w:rsidRDefault="00DA2624">
      <w:pPr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 xml:space="preserve">                                      </w:t>
      </w:r>
      <w:r w:rsidR="00AE7367">
        <w:rPr>
          <w:rFonts w:asciiTheme="minorEastAsia" w:eastAsiaTheme="minorEastAsia" w:hAnsiTheme="minorEastAsia" w:cstheme="minorEastAsia"/>
          <w:color w:val="000000"/>
          <w:sz w:val="28"/>
          <w:szCs w:val="28"/>
        </w:rPr>
        <w:t xml:space="preserve"> </w:t>
      </w:r>
      <w:r w:rsidR="000C0FB2">
        <w:rPr>
          <w:rFonts w:asciiTheme="minorEastAsia" w:eastAsiaTheme="minorEastAsia" w:hAnsiTheme="minorEastAsia" w:cstheme="minorEastAsia"/>
          <w:color w:val="000000"/>
          <w:sz w:val="28"/>
          <w:szCs w:val="28"/>
        </w:rPr>
        <w:t xml:space="preserve">  </w:t>
      </w:r>
      <w:r w:rsidR="000C0FB2" w:rsidRPr="000C0FB2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2023年</w:t>
      </w:r>
      <w:r w:rsidR="007F5C53">
        <w:rPr>
          <w:rFonts w:asciiTheme="minorEastAsia" w:eastAsiaTheme="minorEastAsia" w:hAnsiTheme="minorEastAsia" w:cstheme="minorEastAsia"/>
          <w:color w:val="000000"/>
          <w:sz w:val="28"/>
          <w:szCs w:val="28"/>
        </w:rPr>
        <w:t>0</w:t>
      </w:r>
      <w:r w:rsidR="007C37AD">
        <w:rPr>
          <w:rFonts w:asciiTheme="minorEastAsia" w:eastAsiaTheme="minorEastAsia" w:hAnsiTheme="minorEastAsia" w:cstheme="minorEastAsia"/>
          <w:color w:val="000000"/>
          <w:sz w:val="28"/>
          <w:szCs w:val="28"/>
        </w:rPr>
        <w:t>8</w:t>
      </w:r>
      <w:r w:rsidR="000C0FB2" w:rsidRPr="000C0FB2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月</w:t>
      </w:r>
      <w:r w:rsidR="007F5C53">
        <w:rPr>
          <w:rFonts w:asciiTheme="minorEastAsia" w:eastAsiaTheme="minorEastAsia" w:hAnsiTheme="minorEastAsia" w:cstheme="minorEastAsia"/>
          <w:color w:val="000000"/>
          <w:sz w:val="28"/>
          <w:szCs w:val="28"/>
        </w:rPr>
        <w:t>1</w:t>
      </w:r>
      <w:r w:rsidR="007C37AD">
        <w:rPr>
          <w:rFonts w:asciiTheme="minorEastAsia" w:eastAsiaTheme="minorEastAsia" w:hAnsiTheme="minorEastAsia" w:cstheme="minorEastAsia"/>
          <w:color w:val="000000"/>
          <w:sz w:val="28"/>
          <w:szCs w:val="28"/>
        </w:rPr>
        <w:t>1</w:t>
      </w:r>
      <w:r w:rsidR="000C0FB2" w:rsidRPr="000C0FB2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日</w:t>
      </w:r>
    </w:p>
    <w:p w14:paraId="5B773BCA" w14:textId="77777777" w:rsidR="00215B65" w:rsidRDefault="00DA2624">
      <w:pPr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   </w:t>
      </w:r>
    </w:p>
    <w:p w14:paraId="083D9F89" w14:textId="77777777" w:rsidR="0070096B" w:rsidRDefault="0070096B" w:rsidP="00D0718E">
      <w:pPr>
        <w:rPr>
          <w:rFonts w:ascii="宋体" w:hAnsi="宋体"/>
          <w:b/>
          <w:bCs/>
          <w:sz w:val="28"/>
          <w:szCs w:val="28"/>
        </w:rPr>
      </w:pPr>
    </w:p>
    <w:p w14:paraId="3F1DF481" w14:textId="77777777" w:rsidR="0070096B" w:rsidRDefault="0070096B" w:rsidP="00D0718E">
      <w:pPr>
        <w:rPr>
          <w:rFonts w:ascii="宋体" w:hAnsi="宋体"/>
          <w:b/>
          <w:bCs/>
          <w:sz w:val="28"/>
          <w:szCs w:val="28"/>
        </w:rPr>
      </w:pPr>
    </w:p>
    <w:p w14:paraId="7B39D95E" w14:textId="77777777" w:rsidR="0070096B" w:rsidRDefault="0070096B" w:rsidP="00D0718E">
      <w:pPr>
        <w:rPr>
          <w:rFonts w:ascii="宋体" w:hAnsi="宋体"/>
          <w:b/>
          <w:bCs/>
          <w:sz w:val="28"/>
          <w:szCs w:val="28"/>
        </w:rPr>
      </w:pPr>
    </w:p>
    <w:p w14:paraId="7554E98D" w14:textId="77777777" w:rsidR="0070096B" w:rsidRDefault="0070096B" w:rsidP="00D0718E">
      <w:pPr>
        <w:rPr>
          <w:rFonts w:ascii="宋体" w:hAnsi="宋体"/>
          <w:b/>
          <w:bCs/>
          <w:sz w:val="28"/>
          <w:szCs w:val="28"/>
        </w:rPr>
      </w:pPr>
    </w:p>
    <w:p w14:paraId="5590B08B" w14:textId="77777777" w:rsidR="0070096B" w:rsidRDefault="0070096B" w:rsidP="00D0718E">
      <w:pPr>
        <w:rPr>
          <w:rFonts w:ascii="宋体" w:hAnsi="宋体"/>
          <w:b/>
          <w:bCs/>
          <w:sz w:val="28"/>
          <w:szCs w:val="28"/>
        </w:rPr>
      </w:pPr>
    </w:p>
    <w:p w14:paraId="2AD1BB1C" w14:textId="77777777" w:rsidR="0070096B" w:rsidRDefault="0070096B" w:rsidP="00D0718E">
      <w:pPr>
        <w:rPr>
          <w:rFonts w:ascii="宋体" w:hAnsi="宋体"/>
          <w:b/>
          <w:bCs/>
          <w:sz w:val="28"/>
          <w:szCs w:val="28"/>
        </w:rPr>
      </w:pPr>
    </w:p>
    <w:p w14:paraId="4B03E941" w14:textId="77777777" w:rsidR="0070096B" w:rsidRDefault="0070096B" w:rsidP="00D0718E">
      <w:pPr>
        <w:rPr>
          <w:rFonts w:ascii="宋体" w:hAnsi="宋体"/>
          <w:b/>
          <w:bCs/>
          <w:sz w:val="28"/>
          <w:szCs w:val="28"/>
        </w:rPr>
      </w:pPr>
    </w:p>
    <w:p w14:paraId="70183269" w14:textId="77777777" w:rsidR="0070096B" w:rsidRDefault="0070096B" w:rsidP="00D0718E">
      <w:pPr>
        <w:rPr>
          <w:rFonts w:ascii="宋体" w:hAnsi="宋体"/>
          <w:b/>
          <w:bCs/>
          <w:sz w:val="28"/>
          <w:szCs w:val="28"/>
        </w:rPr>
      </w:pPr>
    </w:p>
    <w:p w14:paraId="6B52D124" w14:textId="77777777" w:rsidR="0070096B" w:rsidRDefault="0070096B" w:rsidP="00D0718E">
      <w:pPr>
        <w:rPr>
          <w:rFonts w:ascii="宋体" w:hAnsi="宋体"/>
          <w:b/>
          <w:bCs/>
          <w:sz w:val="28"/>
          <w:szCs w:val="28"/>
        </w:rPr>
      </w:pPr>
    </w:p>
    <w:p w14:paraId="632E3A9A" w14:textId="77777777" w:rsidR="0070096B" w:rsidRDefault="0070096B" w:rsidP="00D0718E">
      <w:pPr>
        <w:rPr>
          <w:rFonts w:ascii="宋体" w:hAnsi="宋体"/>
          <w:b/>
          <w:bCs/>
          <w:sz w:val="28"/>
          <w:szCs w:val="28"/>
        </w:rPr>
      </w:pPr>
    </w:p>
    <w:p w14:paraId="71296110" w14:textId="77777777" w:rsidR="007C37AD" w:rsidRDefault="007C37AD" w:rsidP="00D0718E">
      <w:pPr>
        <w:rPr>
          <w:rFonts w:ascii="宋体" w:hAnsi="宋体"/>
          <w:b/>
          <w:bCs/>
          <w:sz w:val="28"/>
          <w:szCs w:val="28"/>
        </w:rPr>
      </w:pPr>
    </w:p>
    <w:p w14:paraId="7A3D6C4D" w14:textId="77777777" w:rsidR="007C37AD" w:rsidRDefault="007C37AD" w:rsidP="00D0718E">
      <w:pPr>
        <w:rPr>
          <w:rFonts w:ascii="宋体" w:hAnsi="宋体"/>
          <w:b/>
          <w:bCs/>
          <w:sz w:val="28"/>
          <w:szCs w:val="28"/>
        </w:rPr>
      </w:pPr>
    </w:p>
    <w:p w14:paraId="7F8B0EC4" w14:textId="77777777" w:rsidR="00DF6E51" w:rsidRDefault="00DF6E51" w:rsidP="00D0718E">
      <w:pPr>
        <w:rPr>
          <w:rFonts w:ascii="宋体" w:hAnsi="宋体"/>
          <w:b/>
          <w:bCs/>
          <w:sz w:val="28"/>
          <w:szCs w:val="28"/>
        </w:rPr>
      </w:pPr>
    </w:p>
    <w:p w14:paraId="14C279D4" w14:textId="77777777" w:rsidR="00D0718E" w:rsidRPr="00FD76B3" w:rsidRDefault="00D0718E" w:rsidP="00D0718E">
      <w:pPr>
        <w:rPr>
          <w:rFonts w:ascii="宋体" w:hAnsi="宋体"/>
          <w:b/>
          <w:bCs/>
          <w:sz w:val="28"/>
          <w:szCs w:val="28"/>
        </w:rPr>
      </w:pPr>
      <w:r w:rsidRPr="00FD76B3">
        <w:rPr>
          <w:rFonts w:ascii="宋体" w:hAnsi="宋体" w:hint="eastAsia"/>
          <w:b/>
          <w:bCs/>
          <w:sz w:val="28"/>
          <w:szCs w:val="28"/>
        </w:rPr>
        <w:lastRenderedPageBreak/>
        <w:t>附件：</w:t>
      </w:r>
    </w:p>
    <w:p w14:paraId="03C880FA" w14:textId="291882CA" w:rsidR="00E63038" w:rsidRDefault="00E63038" w:rsidP="00E63038">
      <w:pPr>
        <w:jc w:val="center"/>
        <w:rPr>
          <w:rFonts w:ascii="宋体" w:hAnsi="宋体"/>
          <w:b/>
          <w:sz w:val="28"/>
          <w:szCs w:val="28"/>
        </w:rPr>
      </w:pPr>
      <w:r w:rsidRPr="003C7177">
        <w:rPr>
          <w:rFonts w:ascii="宋体" w:hAnsi="宋体" w:hint="eastAsia"/>
          <w:b/>
          <w:sz w:val="28"/>
          <w:szCs w:val="28"/>
        </w:rPr>
        <w:t>参加</w:t>
      </w:r>
      <w:r w:rsidRPr="003C7177">
        <w:rPr>
          <w:rFonts w:hint="eastAsia"/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3C2C93" w:rsidRPr="003C2C93">
        <w:rPr>
          <w:b/>
          <w:sz w:val="28"/>
          <w:szCs w:val="28"/>
        </w:rPr>
        <w:t>3</w:t>
      </w:r>
      <w:r w:rsidRPr="003C7177">
        <w:rPr>
          <w:rFonts w:hint="eastAsia"/>
          <w:b/>
          <w:sz w:val="28"/>
          <w:szCs w:val="28"/>
        </w:rPr>
        <w:t>年度获证组织</w:t>
      </w:r>
      <w:r>
        <w:rPr>
          <w:rFonts w:hint="eastAsia"/>
          <w:b/>
          <w:sz w:val="28"/>
          <w:szCs w:val="28"/>
        </w:rPr>
        <w:t>高峰</w:t>
      </w:r>
      <w:r w:rsidRPr="003C7177">
        <w:rPr>
          <w:rFonts w:hint="eastAsia"/>
          <w:b/>
          <w:sz w:val="28"/>
          <w:szCs w:val="28"/>
        </w:rPr>
        <w:t>论坛</w:t>
      </w:r>
      <w:r w:rsidRPr="003C7177">
        <w:rPr>
          <w:rFonts w:ascii="宋体" w:hAnsi="宋体" w:hint="eastAsia"/>
          <w:b/>
          <w:sz w:val="28"/>
          <w:szCs w:val="28"/>
        </w:rPr>
        <w:t>回执</w:t>
      </w:r>
    </w:p>
    <w:p w14:paraId="3E08AAD2" w14:textId="77777777" w:rsidR="00E63038" w:rsidRPr="003C7177" w:rsidRDefault="00E63038" w:rsidP="00E63038">
      <w:pPr>
        <w:jc w:val="center"/>
        <w:rPr>
          <w:rFonts w:ascii="宋体" w:hAnsi="宋体"/>
          <w:b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701"/>
        <w:gridCol w:w="858"/>
        <w:gridCol w:w="709"/>
        <w:gridCol w:w="1701"/>
        <w:gridCol w:w="992"/>
        <w:gridCol w:w="992"/>
        <w:gridCol w:w="2835"/>
      </w:tblGrid>
      <w:tr w:rsidR="00E63038" w:rsidRPr="00BC40D3" w14:paraId="551E2081" w14:textId="77777777" w:rsidTr="00FF02E5">
        <w:trPr>
          <w:trHeight w:val="447"/>
          <w:jc w:val="center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6D8E1660" w14:textId="77777777" w:rsidR="00E63038" w:rsidRPr="00753126" w:rsidRDefault="00E63038" w:rsidP="00FF02E5">
            <w:pPr>
              <w:jc w:val="center"/>
              <w:rPr>
                <w:rFonts w:ascii="宋体" w:hAnsi="宋体"/>
              </w:rPr>
            </w:pPr>
            <w:r w:rsidRPr="00753126">
              <w:rPr>
                <w:rFonts w:ascii="宋体" w:hAnsi="宋体" w:hint="eastAsia"/>
              </w:rPr>
              <w:t>单位名称（盖章</w:t>
            </w:r>
            <w:r w:rsidRPr="00753126">
              <w:rPr>
                <w:rFonts w:ascii="宋体" w:hAnsi="宋体"/>
              </w:rPr>
              <w:t>）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14:paraId="7EFD43C7" w14:textId="77777777" w:rsidR="00E63038" w:rsidRPr="00753126" w:rsidRDefault="00E63038" w:rsidP="00FF02E5">
            <w:pPr>
              <w:jc w:val="center"/>
              <w:rPr>
                <w:rFonts w:ascii="宋体" w:hAnsi="宋体"/>
              </w:rPr>
            </w:pPr>
          </w:p>
        </w:tc>
      </w:tr>
      <w:tr w:rsidR="00C5120D" w:rsidRPr="00BC40D3" w14:paraId="1A5D14CB" w14:textId="77777777" w:rsidTr="00FF02E5">
        <w:trPr>
          <w:trHeight w:val="567"/>
          <w:jc w:val="center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7FD1CE66" w14:textId="77777777" w:rsidR="00C5120D" w:rsidRPr="00753126" w:rsidRDefault="00C5120D" w:rsidP="00FF02E5">
            <w:pPr>
              <w:jc w:val="center"/>
              <w:rPr>
                <w:rFonts w:ascii="宋体" w:hAnsi="宋体"/>
              </w:rPr>
            </w:pPr>
            <w:r w:rsidRPr="00753126">
              <w:rPr>
                <w:rFonts w:ascii="宋体" w:hAnsi="宋体" w:hint="eastAsia"/>
              </w:rPr>
              <w:t>联系</w:t>
            </w:r>
            <w:r>
              <w:rPr>
                <w:rFonts w:ascii="宋体" w:hAnsi="宋体" w:hint="eastAsia"/>
              </w:rPr>
              <w:t>人</w:t>
            </w:r>
            <w:r w:rsidRPr="00753126">
              <w:rPr>
                <w:rFonts w:ascii="宋体" w:hAnsi="宋体" w:hint="eastAsia"/>
              </w:rPr>
              <w:t>电话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14:paraId="2EE82195" w14:textId="77777777" w:rsidR="00C5120D" w:rsidRPr="00753126" w:rsidRDefault="00C5120D" w:rsidP="00FF02E5">
            <w:pPr>
              <w:jc w:val="center"/>
              <w:rPr>
                <w:rFonts w:ascii="宋体" w:hAnsi="宋体"/>
              </w:rPr>
            </w:pPr>
          </w:p>
        </w:tc>
      </w:tr>
      <w:tr w:rsidR="00C5120D" w:rsidRPr="00BC40D3" w14:paraId="34189925" w14:textId="77777777" w:rsidTr="00FF02E5">
        <w:trPr>
          <w:trHeight w:val="567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7FF3640B" w14:textId="77777777" w:rsidR="00C5120D" w:rsidRPr="00753126" w:rsidRDefault="00C5120D" w:rsidP="00C5120D">
            <w:pPr>
              <w:jc w:val="center"/>
              <w:rPr>
                <w:rFonts w:ascii="宋体" w:hAnsi="宋体"/>
              </w:rPr>
            </w:pPr>
            <w:r w:rsidRPr="00753126">
              <w:rPr>
                <w:rFonts w:ascii="宋体" w:hAnsi="宋体" w:hint="eastAsia"/>
              </w:rPr>
              <w:t>姓 名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751F1F5" w14:textId="77777777" w:rsidR="00C5120D" w:rsidRPr="00753126" w:rsidRDefault="00C5120D" w:rsidP="00C5120D">
            <w:pPr>
              <w:jc w:val="center"/>
              <w:rPr>
                <w:rFonts w:ascii="宋体" w:hAnsi="宋体"/>
              </w:rPr>
            </w:pPr>
            <w:r w:rsidRPr="00753126">
              <w:rPr>
                <w:rFonts w:ascii="宋体" w:hAnsi="宋体" w:hint="eastAsia"/>
              </w:rPr>
              <w:t>性别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DBC1680" w14:textId="77777777" w:rsidR="00C5120D" w:rsidRPr="00753126" w:rsidRDefault="00C5120D" w:rsidP="00C5120D">
            <w:pPr>
              <w:jc w:val="center"/>
              <w:rPr>
                <w:rFonts w:ascii="宋体" w:hAnsi="宋体"/>
              </w:rPr>
            </w:pPr>
            <w:r w:rsidRPr="00753126">
              <w:rPr>
                <w:rFonts w:ascii="宋体" w:hAnsi="宋体" w:hint="eastAsia"/>
              </w:rPr>
              <w:t>部门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B805D1" w14:textId="77777777" w:rsidR="00C5120D" w:rsidRPr="00753126" w:rsidRDefault="00C5120D" w:rsidP="00C5120D">
            <w:pPr>
              <w:jc w:val="center"/>
              <w:rPr>
                <w:rFonts w:ascii="宋体" w:hAnsi="宋体"/>
              </w:rPr>
            </w:pPr>
            <w:r w:rsidRPr="00753126">
              <w:rPr>
                <w:rFonts w:ascii="宋体" w:hAnsi="宋体" w:hint="eastAsia"/>
              </w:rPr>
              <w:t>职务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C3EA2F" w14:textId="77777777" w:rsidR="00C5120D" w:rsidRPr="00753126" w:rsidRDefault="00C5120D" w:rsidP="00C5120D">
            <w:pPr>
              <w:jc w:val="center"/>
              <w:rPr>
                <w:rFonts w:ascii="宋体" w:hAnsi="宋体"/>
              </w:rPr>
            </w:pPr>
            <w:r w:rsidRPr="00753126">
              <w:rPr>
                <w:rFonts w:ascii="宋体" w:hAnsi="宋体" w:hint="eastAsia"/>
              </w:rPr>
              <w:t>手机号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7FBDCF3" w14:textId="77777777" w:rsidR="00C5120D" w:rsidRPr="00753126" w:rsidRDefault="00C5120D" w:rsidP="00C5120D">
            <w:pPr>
              <w:jc w:val="center"/>
              <w:rPr>
                <w:rFonts w:ascii="宋体" w:hAnsi="宋体"/>
              </w:rPr>
            </w:pPr>
            <w:r w:rsidRPr="00753126">
              <w:rPr>
                <w:rFonts w:ascii="宋体" w:hAnsi="宋体"/>
              </w:rPr>
              <w:t>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5821E2" w14:textId="77777777" w:rsidR="00C5120D" w:rsidRPr="00753126" w:rsidRDefault="00C5120D" w:rsidP="00C5120D">
            <w:pPr>
              <w:jc w:val="center"/>
              <w:rPr>
                <w:rFonts w:ascii="宋体" w:hAnsi="宋体"/>
              </w:rPr>
            </w:pPr>
            <w:r w:rsidRPr="00753126">
              <w:rPr>
                <w:rFonts w:ascii="宋体" w:hAnsi="宋体" w:hint="eastAsia"/>
              </w:rPr>
              <w:t>身份证</w:t>
            </w:r>
            <w:r w:rsidRPr="00753126">
              <w:rPr>
                <w:rFonts w:ascii="宋体" w:hAnsi="宋体"/>
              </w:rPr>
              <w:t>号</w:t>
            </w:r>
          </w:p>
        </w:tc>
      </w:tr>
      <w:tr w:rsidR="00C5120D" w:rsidRPr="00BC40D3" w14:paraId="526DA0BD" w14:textId="77777777" w:rsidTr="00FF02E5">
        <w:trPr>
          <w:trHeight w:val="567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2EB7E334" w14:textId="77777777" w:rsidR="00C5120D" w:rsidRPr="00753126" w:rsidRDefault="00C5120D" w:rsidP="00C512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5F9415A9" w14:textId="77777777" w:rsidR="00C5120D" w:rsidRPr="00753126" w:rsidRDefault="00C5120D" w:rsidP="00C512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F0FD115" w14:textId="77777777" w:rsidR="00C5120D" w:rsidRPr="00753126" w:rsidRDefault="00C5120D" w:rsidP="00C512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D4E08E" w14:textId="77777777" w:rsidR="00C5120D" w:rsidRPr="00753126" w:rsidRDefault="00C5120D" w:rsidP="00C512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B77DD3" w14:textId="77777777" w:rsidR="00C5120D" w:rsidRPr="00753126" w:rsidRDefault="00C5120D" w:rsidP="00C512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3630A7B" w14:textId="77777777" w:rsidR="00C5120D" w:rsidRPr="00753126" w:rsidRDefault="00C5120D" w:rsidP="00C512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995C9DC" w14:textId="77777777" w:rsidR="00C5120D" w:rsidRPr="00753126" w:rsidRDefault="00C5120D" w:rsidP="00C5120D">
            <w:pPr>
              <w:jc w:val="center"/>
              <w:rPr>
                <w:rFonts w:ascii="宋体" w:hAnsi="宋体"/>
              </w:rPr>
            </w:pPr>
          </w:p>
        </w:tc>
      </w:tr>
      <w:tr w:rsidR="00C5120D" w:rsidRPr="00BC40D3" w14:paraId="09C192B9" w14:textId="77777777" w:rsidTr="00FF02E5">
        <w:trPr>
          <w:trHeight w:val="567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52BC45C1" w14:textId="77777777" w:rsidR="00C5120D" w:rsidRPr="00753126" w:rsidRDefault="00C5120D" w:rsidP="00C512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1BCCE7D0" w14:textId="77777777" w:rsidR="00C5120D" w:rsidRPr="00753126" w:rsidRDefault="00C5120D" w:rsidP="00C512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EE5E337" w14:textId="77777777" w:rsidR="00C5120D" w:rsidRPr="00753126" w:rsidRDefault="00C5120D" w:rsidP="00C512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4A87D9" w14:textId="77777777" w:rsidR="00C5120D" w:rsidRPr="00753126" w:rsidRDefault="00C5120D" w:rsidP="00C512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4A8BFC" w14:textId="77777777" w:rsidR="00C5120D" w:rsidRPr="00753126" w:rsidRDefault="00C5120D" w:rsidP="00C512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8E94200" w14:textId="77777777" w:rsidR="00C5120D" w:rsidRPr="00753126" w:rsidRDefault="00C5120D" w:rsidP="00C512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795D2B7" w14:textId="77777777" w:rsidR="00C5120D" w:rsidRPr="00753126" w:rsidRDefault="00C5120D" w:rsidP="00C5120D">
            <w:pPr>
              <w:jc w:val="center"/>
              <w:rPr>
                <w:rFonts w:ascii="宋体" w:hAnsi="宋体"/>
              </w:rPr>
            </w:pPr>
          </w:p>
        </w:tc>
      </w:tr>
      <w:tr w:rsidR="00C5120D" w:rsidRPr="00BC40D3" w14:paraId="0BF6D8BC" w14:textId="77777777" w:rsidTr="00FF02E5">
        <w:trPr>
          <w:trHeight w:val="567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62266752" w14:textId="77777777" w:rsidR="00C5120D" w:rsidRPr="00753126" w:rsidRDefault="00C5120D" w:rsidP="00C512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7656A3C1" w14:textId="77777777" w:rsidR="00C5120D" w:rsidRPr="00753126" w:rsidRDefault="00C5120D" w:rsidP="00C512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4D523B0" w14:textId="77777777" w:rsidR="00C5120D" w:rsidRPr="00753126" w:rsidRDefault="00C5120D" w:rsidP="00C512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C70B74" w14:textId="77777777" w:rsidR="00C5120D" w:rsidRPr="00753126" w:rsidRDefault="00C5120D" w:rsidP="00C512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0F2601" w14:textId="77777777" w:rsidR="00C5120D" w:rsidRPr="00753126" w:rsidRDefault="00C5120D" w:rsidP="00C512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A31A512" w14:textId="77777777" w:rsidR="00C5120D" w:rsidRPr="00753126" w:rsidRDefault="00C5120D" w:rsidP="00C512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D965990" w14:textId="77777777" w:rsidR="00C5120D" w:rsidRPr="00753126" w:rsidRDefault="00C5120D" w:rsidP="00C5120D">
            <w:pPr>
              <w:jc w:val="center"/>
              <w:rPr>
                <w:rFonts w:ascii="宋体" w:hAnsi="宋体"/>
              </w:rPr>
            </w:pPr>
          </w:p>
        </w:tc>
      </w:tr>
      <w:tr w:rsidR="00C5120D" w:rsidRPr="00BC40D3" w14:paraId="6E059AA6" w14:textId="77777777" w:rsidTr="00FF02E5">
        <w:trPr>
          <w:trHeight w:val="567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17E55BAC" w14:textId="77777777" w:rsidR="00C5120D" w:rsidRPr="00753126" w:rsidRDefault="00C5120D" w:rsidP="00C512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54FA91E0" w14:textId="77777777" w:rsidR="00C5120D" w:rsidRPr="00753126" w:rsidRDefault="00C5120D" w:rsidP="00C512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BBB27A7" w14:textId="77777777" w:rsidR="00C5120D" w:rsidRPr="00753126" w:rsidRDefault="00C5120D" w:rsidP="00C512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ECED03" w14:textId="77777777" w:rsidR="00C5120D" w:rsidRPr="00753126" w:rsidRDefault="00C5120D" w:rsidP="00C512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4D6089" w14:textId="77777777" w:rsidR="00C5120D" w:rsidRPr="00753126" w:rsidRDefault="00C5120D" w:rsidP="00C512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C7D3673" w14:textId="77777777" w:rsidR="00C5120D" w:rsidRPr="00753126" w:rsidRDefault="00C5120D" w:rsidP="00C512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A9E829D" w14:textId="77777777" w:rsidR="00C5120D" w:rsidRPr="00753126" w:rsidRDefault="00C5120D" w:rsidP="00C5120D">
            <w:pPr>
              <w:jc w:val="center"/>
              <w:rPr>
                <w:rFonts w:ascii="宋体" w:hAnsi="宋体"/>
              </w:rPr>
            </w:pPr>
          </w:p>
        </w:tc>
      </w:tr>
      <w:tr w:rsidR="00C5120D" w:rsidRPr="00BC40D3" w14:paraId="608772AD" w14:textId="77777777" w:rsidTr="00FF02E5">
        <w:trPr>
          <w:trHeight w:val="1498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680AB56F" w14:textId="77777777" w:rsidR="00C5120D" w:rsidRPr="00753126" w:rsidRDefault="00C5120D" w:rsidP="00C5120D">
            <w:pPr>
              <w:jc w:val="center"/>
              <w:rPr>
                <w:rFonts w:ascii="宋体" w:hAnsi="宋体"/>
              </w:rPr>
            </w:pPr>
            <w:r w:rsidRPr="00753126">
              <w:rPr>
                <w:rFonts w:ascii="宋体" w:hAnsi="宋体" w:hint="eastAsia"/>
              </w:rPr>
              <w:t>会议</w:t>
            </w:r>
            <w:r w:rsidRPr="00753126">
              <w:rPr>
                <w:rFonts w:ascii="宋体" w:hAnsi="宋体"/>
              </w:rPr>
              <w:t>住宿要求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7DDF4926" w14:textId="77777777" w:rsidR="00C5120D" w:rsidRPr="00753126" w:rsidRDefault="00C5120D" w:rsidP="00C5120D">
            <w:pPr>
              <w:rPr>
                <w:rFonts w:ascii="宋体" w:hAnsi="宋体"/>
              </w:rPr>
            </w:pPr>
            <w:r w:rsidRPr="00753126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双人</w:t>
            </w:r>
            <w:r>
              <w:rPr>
                <w:rFonts w:ascii="宋体" w:hAnsi="宋体"/>
              </w:rPr>
              <w:t>间</w:t>
            </w:r>
          </w:p>
          <w:p w14:paraId="7A06313C" w14:textId="77777777" w:rsidR="00C5120D" w:rsidRPr="00753126" w:rsidRDefault="00C5120D" w:rsidP="00C5120D">
            <w:pPr>
              <w:rPr>
                <w:rFonts w:ascii="宋体" w:hAnsi="宋体"/>
              </w:rPr>
            </w:pPr>
            <w:r w:rsidRPr="00753126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单</w:t>
            </w:r>
            <w:r>
              <w:rPr>
                <w:rFonts w:ascii="宋体" w:hAnsi="宋体"/>
              </w:rPr>
              <w:t>人间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9BC381" w14:textId="77777777" w:rsidR="00C5120D" w:rsidRPr="00753126" w:rsidRDefault="00C5120D" w:rsidP="00C5120D">
            <w:pPr>
              <w:jc w:val="center"/>
              <w:rPr>
                <w:rFonts w:ascii="宋体" w:hAnsi="宋体"/>
              </w:rPr>
            </w:pPr>
            <w:r w:rsidRPr="00753126">
              <w:rPr>
                <w:rFonts w:ascii="宋体" w:hAnsi="宋体" w:hint="eastAsia"/>
              </w:rPr>
              <w:t>说明</w:t>
            </w:r>
            <w:r>
              <w:rPr>
                <w:rFonts w:ascii="宋体" w:hAnsi="宋体" w:hint="eastAsia"/>
              </w:rPr>
              <w:t xml:space="preserve">   </w:t>
            </w:r>
            <w:r w:rsidRPr="00753126">
              <w:rPr>
                <w:rFonts w:ascii="宋体" w:hAnsi="宋体"/>
              </w:rPr>
              <w:t>情况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4A81DAE" w14:textId="77777777" w:rsidR="00C5120D" w:rsidRPr="00753126" w:rsidRDefault="00C5120D" w:rsidP="00C5120D">
            <w:pPr>
              <w:jc w:val="center"/>
              <w:rPr>
                <w:rFonts w:ascii="宋体" w:hAnsi="宋体"/>
              </w:rPr>
            </w:pPr>
          </w:p>
        </w:tc>
      </w:tr>
    </w:tbl>
    <w:p w14:paraId="47474837" w14:textId="77777777" w:rsidR="00E63038" w:rsidRDefault="00E63038" w:rsidP="00E63038">
      <w:pPr>
        <w:spacing w:line="400" w:lineRule="exact"/>
        <w:ind w:leftChars="-75" w:left="-158" w:rightChars="-300" w:right="-630"/>
        <w:rPr>
          <w:bCs/>
          <w:shd w:val="clear" w:color="auto" w:fill="FFFFFF"/>
        </w:rPr>
      </w:pPr>
      <w:r w:rsidRPr="00730746">
        <w:rPr>
          <w:rFonts w:hint="eastAsia"/>
          <w:bCs/>
          <w:shd w:val="clear" w:color="auto" w:fill="FFFFFF"/>
        </w:rPr>
        <w:t>备注</w:t>
      </w:r>
      <w:r w:rsidRPr="00730746">
        <w:rPr>
          <w:bCs/>
          <w:shd w:val="clear" w:color="auto" w:fill="FFFFFF"/>
        </w:rPr>
        <w:t>：</w:t>
      </w:r>
      <w:r w:rsidR="00CA2026">
        <w:rPr>
          <w:rFonts w:hint="eastAsia"/>
          <w:bCs/>
          <w:shd w:val="clear" w:color="auto" w:fill="FFFFFF"/>
        </w:rPr>
        <w:t>汇款后</w:t>
      </w:r>
      <w:r w:rsidR="00CA2026">
        <w:rPr>
          <w:bCs/>
          <w:shd w:val="clear" w:color="auto" w:fill="FFFFFF"/>
        </w:rPr>
        <w:t>请与联系人确定</w:t>
      </w:r>
      <w:r>
        <w:rPr>
          <w:rFonts w:hint="eastAsia"/>
          <w:bCs/>
          <w:shd w:val="clear" w:color="auto" w:fill="FFFFFF"/>
        </w:rPr>
        <w:t>需要开具发票（</w:t>
      </w:r>
      <w:r w:rsidRPr="00753126">
        <w:rPr>
          <w:rFonts w:ascii="宋体" w:hAnsi="宋体" w:hint="eastAsia"/>
        </w:rPr>
        <w:t>□</w:t>
      </w:r>
      <w:r>
        <w:rPr>
          <w:rFonts w:hint="eastAsia"/>
          <w:bCs/>
          <w:shd w:val="clear" w:color="auto" w:fill="FFFFFF"/>
        </w:rPr>
        <w:t>专票</w:t>
      </w:r>
      <w:r>
        <w:rPr>
          <w:rFonts w:hint="eastAsia"/>
          <w:bCs/>
          <w:shd w:val="clear" w:color="auto" w:fill="FFFFFF"/>
        </w:rPr>
        <w:t xml:space="preserve"> </w:t>
      </w:r>
      <w:r w:rsidRPr="00753126">
        <w:rPr>
          <w:rFonts w:ascii="宋体" w:hAnsi="宋体" w:hint="eastAsia"/>
        </w:rPr>
        <w:t>□</w:t>
      </w:r>
      <w:r>
        <w:rPr>
          <w:rFonts w:hint="eastAsia"/>
          <w:bCs/>
          <w:shd w:val="clear" w:color="auto" w:fill="FFFFFF"/>
        </w:rPr>
        <w:t>普票）</w:t>
      </w:r>
      <w:r>
        <w:rPr>
          <w:bCs/>
          <w:shd w:val="clear" w:color="auto" w:fill="FFFFFF"/>
        </w:rPr>
        <w:t>的</w:t>
      </w:r>
      <w:r w:rsidR="00CA2026">
        <w:rPr>
          <w:rFonts w:hint="eastAsia"/>
          <w:bCs/>
          <w:shd w:val="clear" w:color="auto" w:fill="FFFFFF"/>
        </w:rPr>
        <w:t>类型</w:t>
      </w:r>
      <w:r>
        <w:rPr>
          <w:bCs/>
          <w:shd w:val="clear" w:color="auto" w:fill="FFFFFF"/>
        </w:rPr>
        <w:t>，</w:t>
      </w:r>
      <w:r w:rsidR="00CA2026">
        <w:rPr>
          <w:rFonts w:hint="eastAsia"/>
          <w:bCs/>
          <w:shd w:val="clear" w:color="auto" w:fill="FFFFFF"/>
        </w:rPr>
        <w:t>并提供</w:t>
      </w:r>
      <w:r>
        <w:rPr>
          <w:rFonts w:hint="eastAsia"/>
          <w:bCs/>
          <w:shd w:val="clear" w:color="auto" w:fill="FFFFFF"/>
        </w:rPr>
        <w:t>准确</w:t>
      </w:r>
      <w:r w:rsidR="00CA2026">
        <w:rPr>
          <w:rFonts w:hint="eastAsia"/>
          <w:bCs/>
          <w:shd w:val="clear" w:color="auto" w:fill="FFFFFF"/>
        </w:rPr>
        <w:t>的</w:t>
      </w:r>
      <w:r>
        <w:rPr>
          <w:bCs/>
          <w:shd w:val="clear" w:color="auto" w:fill="FFFFFF"/>
        </w:rPr>
        <w:t>开票信息</w:t>
      </w:r>
      <w:r>
        <w:rPr>
          <w:rFonts w:hint="eastAsia"/>
          <w:bCs/>
          <w:shd w:val="clear" w:color="auto" w:fill="FFFFFF"/>
        </w:rPr>
        <w:t>。</w:t>
      </w:r>
    </w:p>
    <w:sectPr w:rsidR="00E63038" w:rsidSect="00AE0FF3">
      <w:footerReference w:type="default" r:id="rId11"/>
      <w:pgSz w:w="11906" w:h="16838"/>
      <w:pgMar w:top="1134" w:right="926" w:bottom="1560" w:left="1260" w:header="851" w:footer="30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9BE37" w14:textId="77777777" w:rsidR="00181E71" w:rsidRDefault="00181E71">
      <w:r>
        <w:separator/>
      </w:r>
    </w:p>
  </w:endnote>
  <w:endnote w:type="continuationSeparator" w:id="0">
    <w:p w14:paraId="30363A7B" w14:textId="77777777" w:rsidR="00181E71" w:rsidRDefault="0018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STIX Two Math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宋体">
    <w:altName w:val="PINGFANG SC ULTRALIGHT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PINGFANG SC ULTRALIGHT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96126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F827A3" w14:textId="67A4B11C" w:rsidR="00AE0FF3" w:rsidRDefault="00AE0FF3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77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778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1552E2" w14:textId="77777777" w:rsidR="00215B65" w:rsidRDefault="00215B65">
    <w:pPr>
      <w:pStyle w:val="a5"/>
      <w:spacing w:line="480" w:lineRule="auto"/>
      <w:ind w:leftChars="-3" w:left="-6" w:firstLineChars="196" w:firstLine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4B9EA" w14:textId="77777777" w:rsidR="00181E71" w:rsidRDefault="00181E71">
      <w:r>
        <w:separator/>
      </w:r>
    </w:p>
  </w:footnote>
  <w:footnote w:type="continuationSeparator" w:id="0">
    <w:p w14:paraId="29F0984D" w14:textId="77777777" w:rsidR="00181E71" w:rsidRDefault="00181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2F31"/>
    <w:multiLevelType w:val="hybridMultilevel"/>
    <w:tmpl w:val="54B2C756"/>
    <w:lvl w:ilvl="0" w:tplc="04090017">
      <w:start w:val="1"/>
      <w:numFmt w:val="chineseCountingThousand"/>
      <w:lvlText w:val="(%1)"/>
      <w:lvlJc w:val="left"/>
      <w:pPr>
        <w:ind w:left="1065" w:hanging="420"/>
      </w:p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09EB3F82"/>
    <w:multiLevelType w:val="hybridMultilevel"/>
    <w:tmpl w:val="61022690"/>
    <w:lvl w:ilvl="0" w:tplc="04090017">
      <w:start w:val="1"/>
      <w:numFmt w:val="chineseCountingThousand"/>
      <w:lvlText w:val="(%1)"/>
      <w:lvlJc w:val="left"/>
      <w:pPr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 w15:restartNumberingAfterBreak="0">
    <w:nsid w:val="0B254B98"/>
    <w:multiLevelType w:val="hybridMultilevel"/>
    <w:tmpl w:val="172066A8"/>
    <w:lvl w:ilvl="0" w:tplc="04090017">
      <w:start w:val="1"/>
      <w:numFmt w:val="chineseCountingThousand"/>
      <w:lvlText w:val="(%1)"/>
      <w:lvlJc w:val="left"/>
      <w:pPr>
        <w:ind w:left="1065" w:hanging="420"/>
      </w:p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 w15:restartNumberingAfterBreak="0">
    <w:nsid w:val="133253E5"/>
    <w:multiLevelType w:val="singleLevel"/>
    <w:tmpl w:val="133253E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209E17C6"/>
    <w:multiLevelType w:val="hybridMultilevel"/>
    <w:tmpl w:val="382414CA"/>
    <w:lvl w:ilvl="0" w:tplc="3ED039AE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 w15:restartNumberingAfterBreak="0">
    <w:nsid w:val="26FD62B1"/>
    <w:multiLevelType w:val="hybridMultilevel"/>
    <w:tmpl w:val="DA8A6F22"/>
    <w:lvl w:ilvl="0" w:tplc="04090017">
      <w:start w:val="1"/>
      <w:numFmt w:val="chineseCountingThousand"/>
      <w:lvlText w:val="(%1)"/>
      <w:lvlJc w:val="left"/>
      <w:pPr>
        <w:ind w:left="1120" w:hanging="420"/>
      </w:p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6" w15:restartNumberingAfterBreak="0">
    <w:nsid w:val="3AC01F53"/>
    <w:multiLevelType w:val="hybridMultilevel"/>
    <w:tmpl w:val="4A121FC4"/>
    <w:lvl w:ilvl="0" w:tplc="50843700">
      <w:start w:val="4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 w15:restartNumberingAfterBreak="0">
    <w:nsid w:val="481508E5"/>
    <w:multiLevelType w:val="hybridMultilevel"/>
    <w:tmpl w:val="BF20C068"/>
    <w:lvl w:ilvl="0" w:tplc="04090017">
      <w:start w:val="1"/>
      <w:numFmt w:val="chineseCountingThousand"/>
      <w:lvlText w:val="(%1)"/>
      <w:lvlJc w:val="left"/>
      <w:pPr>
        <w:ind w:left="1125" w:hanging="420"/>
      </w:p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8" w15:restartNumberingAfterBreak="0">
    <w:nsid w:val="53F36083"/>
    <w:multiLevelType w:val="hybridMultilevel"/>
    <w:tmpl w:val="8258C82C"/>
    <w:lvl w:ilvl="0" w:tplc="04090017">
      <w:start w:val="1"/>
      <w:numFmt w:val="chineseCountingThousand"/>
      <w:lvlText w:val="(%1)"/>
      <w:lvlJc w:val="left"/>
      <w:pPr>
        <w:ind w:left="1065" w:hanging="420"/>
      </w:p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9" w15:restartNumberingAfterBreak="0">
    <w:nsid w:val="62DBE9F8"/>
    <w:multiLevelType w:val="singleLevel"/>
    <w:tmpl w:val="62DBE9F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0" w15:restartNumberingAfterBreak="0">
    <w:nsid w:val="632970A9"/>
    <w:multiLevelType w:val="hybridMultilevel"/>
    <w:tmpl w:val="B45EF104"/>
    <w:lvl w:ilvl="0" w:tplc="04090017">
      <w:start w:val="1"/>
      <w:numFmt w:val="chineseCountingThousand"/>
      <w:lvlText w:val="(%1)"/>
      <w:lvlJc w:val="left"/>
      <w:pPr>
        <w:ind w:left="1125" w:hanging="420"/>
      </w:p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11" w15:restartNumberingAfterBreak="0">
    <w:nsid w:val="638A6BBF"/>
    <w:multiLevelType w:val="hybridMultilevel"/>
    <w:tmpl w:val="BB9E4492"/>
    <w:lvl w:ilvl="0" w:tplc="04090017">
      <w:start w:val="1"/>
      <w:numFmt w:val="chineseCountingThousand"/>
      <w:lvlText w:val="(%1)"/>
      <w:lvlJc w:val="left"/>
      <w:pPr>
        <w:ind w:left="1125" w:hanging="420"/>
      </w:p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12" w15:restartNumberingAfterBreak="0">
    <w:nsid w:val="72B853A1"/>
    <w:multiLevelType w:val="hybridMultilevel"/>
    <w:tmpl w:val="83C8070C"/>
    <w:lvl w:ilvl="0" w:tplc="04090017">
      <w:start w:val="1"/>
      <w:numFmt w:val="chineseCountingThousand"/>
      <w:lvlText w:val="(%1)"/>
      <w:lvlJc w:val="left"/>
      <w:pPr>
        <w:ind w:left="1121" w:hanging="420"/>
      </w:pPr>
    </w:lvl>
    <w:lvl w:ilvl="1" w:tplc="04090019" w:tentative="1">
      <w:start w:val="1"/>
      <w:numFmt w:val="lowerLetter"/>
      <w:lvlText w:val="%2)"/>
      <w:lvlJc w:val="left"/>
      <w:pPr>
        <w:ind w:left="1541" w:hanging="420"/>
      </w:pPr>
    </w:lvl>
    <w:lvl w:ilvl="2" w:tplc="0409001B" w:tentative="1">
      <w:start w:val="1"/>
      <w:numFmt w:val="lowerRoman"/>
      <w:lvlText w:val="%3."/>
      <w:lvlJc w:val="righ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9" w:tentative="1">
      <w:start w:val="1"/>
      <w:numFmt w:val="lowerLetter"/>
      <w:lvlText w:val="%5)"/>
      <w:lvlJc w:val="left"/>
      <w:pPr>
        <w:ind w:left="2801" w:hanging="420"/>
      </w:pPr>
    </w:lvl>
    <w:lvl w:ilvl="5" w:tplc="0409001B" w:tentative="1">
      <w:start w:val="1"/>
      <w:numFmt w:val="lowerRoman"/>
      <w:lvlText w:val="%6."/>
      <w:lvlJc w:val="righ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9" w:tentative="1">
      <w:start w:val="1"/>
      <w:numFmt w:val="lowerLetter"/>
      <w:lvlText w:val="%8)"/>
      <w:lvlJc w:val="left"/>
      <w:pPr>
        <w:ind w:left="4061" w:hanging="420"/>
      </w:pPr>
    </w:lvl>
    <w:lvl w:ilvl="8" w:tplc="0409001B" w:tentative="1">
      <w:start w:val="1"/>
      <w:numFmt w:val="lowerRoman"/>
      <w:lvlText w:val="%9."/>
      <w:lvlJc w:val="right"/>
      <w:pPr>
        <w:ind w:left="4481" w:hanging="420"/>
      </w:pPr>
    </w:lvl>
  </w:abstractNum>
  <w:abstractNum w:abstractNumId="13" w15:restartNumberingAfterBreak="0">
    <w:nsid w:val="7BB074C2"/>
    <w:multiLevelType w:val="hybridMultilevel"/>
    <w:tmpl w:val="31DC5146"/>
    <w:lvl w:ilvl="0" w:tplc="04090017">
      <w:start w:val="1"/>
      <w:numFmt w:val="chineseCountingThousand"/>
      <w:lvlText w:val="(%1)"/>
      <w:lvlJc w:val="left"/>
      <w:pPr>
        <w:ind w:left="1155" w:hanging="420"/>
      </w:p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num w:numId="1" w16cid:durableId="988169097">
    <w:abstractNumId w:val="9"/>
  </w:num>
  <w:num w:numId="2" w16cid:durableId="247814083">
    <w:abstractNumId w:val="3"/>
  </w:num>
  <w:num w:numId="3" w16cid:durableId="1586186575">
    <w:abstractNumId w:val="4"/>
  </w:num>
  <w:num w:numId="4" w16cid:durableId="1116751027">
    <w:abstractNumId w:val="8"/>
  </w:num>
  <w:num w:numId="5" w16cid:durableId="621544036">
    <w:abstractNumId w:val="11"/>
  </w:num>
  <w:num w:numId="6" w16cid:durableId="1261334664">
    <w:abstractNumId w:val="1"/>
  </w:num>
  <w:num w:numId="7" w16cid:durableId="1428890802">
    <w:abstractNumId w:val="2"/>
  </w:num>
  <w:num w:numId="8" w16cid:durableId="605893182">
    <w:abstractNumId w:val="12"/>
  </w:num>
  <w:num w:numId="9" w16cid:durableId="1134297932">
    <w:abstractNumId w:val="0"/>
  </w:num>
  <w:num w:numId="10" w16cid:durableId="1020622156">
    <w:abstractNumId w:val="6"/>
  </w:num>
  <w:num w:numId="11" w16cid:durableId="1599681008">
    <w:abstractNumId w:val="7"/>
  </w:num>
  <w:num w:numId="12" w16cid:durableId="1237789169">
    <w:abstractNumId w:val="5"/>
  </w:num>
  <w:num w:numId="13" w16cid:durableId="310254763">
    <w:abstractNumId w:val="13"/>
  </w:num>
  <w:num w:numId="14" w16cid:durableId="12284158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982C8E"/>
    <w:rsid w:val="00041F03"/>
    <w:rsid w:val="00053F4F"/>
    <w:rsid w:val="00072AC3"/>
    <w:rsid w:val="000A538D"/>
    <w:rsid w:val="000B34EF"/>
    <w:rsid w:val="000C0FB2"/>
    <w:rsid w:val="000F086C"/>
    <w:rsid w:val="00110062"/>
    <w:rsid w:val="00114427"/>
    <w:rsid w:val="0011778A"/>
    <w:rsid w:val="00120293"/>
    <w:rsid w:val="00124092"/>
    <w:rsid w:val="0016106A"/>
    <w:rsid w:val="00181E71"/>
    <w:rsid w:val="00197649"/>
    <w:rsid w:val="001C23B7"/>
    <w:rsid w:val="001E6C8E"/>
    <w:rsid w:val="00213A65"/>
    <w:rsid w:val="00215B65"/>
    <w:rsid w:val="00244974"/>
    <w:rsid w:val="002D7B93"/>
    <w:rsid w:val="002E337A"/>
    <w:rsid w:val="002E63CF"/>
    <w:rsid w:val="0030484B"/>
    <w:rsid w:val="00353FCA"/>
    <w:rsid w:val="00391069"/>
    <w:rsid w:val="003A6E4E"/>
    <w:rsid w:val="003C0D91"/>
    <w:rsid w:val="003C2C93"/>
    <w:rsid w:val="003D5B07"/>
    <w:rsid w:val="003D70FE"/>
    <w:rsid w:val="003E3D2E"/>
    <w:rsid w:val="003F6D63"/>
    <w:rsid w:val="003F6E2A"/>
    <w:rsid w:val="00402EF4"/>
    <w:rsid w:val="00431EAC"/>
    <w:rsid w:val="004951A8"/>
    <w:rsid w:val="004C6430"/>
    <w:rsid w:val="004D1555"/>
    <w:rsid w:val="00510CB3"/>
    <w:rsid w:val="00521854"/>
    <w:rsid w:val="00541FEB"/>
    <w:rsid w:val="005423BF"/>
    <w:rsid w:val="005842BC"/>
    <w:rsid w:val="00591C10"/>
    <w:rsid w:val="005A4469"/>
    <w:rsid w:val="005B721F"/>
    <w:rsid w:val="005D2436"/>
    <w:rsid w:val="005D4332"/>
    <w:rsid w:val="005F06D2"/>
    <w:rsid w:val="005F25B2"/>
    <w:rsid w:val="0065114D"/>
    <w:rsid w:val="00665870"/>
    <w:rsid w:val="00682045"/>
    <w:rsid w:val="00687C64"/>
    <w:rsid w:val="006B1C48"/>
    <w:rsid w:val="006B22F9"/>
    <w:rsid w:val="006E108D"/>
    <w:rsid w:val="0070096B"/>
    <w:rsid w:val="00702CA8"/>
    <w:rsid w:val="00703F5A"/>
    <w:rsid w:val="00754604"/>
    <w:rsid w:val="0076509B"/>
    <w:rsid w:val="00775258"/>
    <w:rsid w:val="007A2F98"/>
    <w:rsid w:val="007B022E"/>
    <w:rsid w:val="007C37AD"/>
    <w:rsid w:val="007F5C53"/>
    <w:rsid w:val="00851107"/>
    <w:rsid w:val="009225E7"/>
    <w:rsid w:val="00955FC5"/>
    <w:rsid w:val="00961E3A"/>
    <w:rsid w:val="0097195D"/>
    <w:rsid w:val="009E379D"/>
    <w:rsid w:val="009E7C70"/>
    <w:rsid w:val="009F0CEF"/>
    <w:rsid w:val="00A226FE"/>
    <w:rsid w:val="00AB772D"/>
    <w:rsid w:val="00AE0FF3"/>
    <w:rsid w:val="00AE7367"/>
    <w:rsid w:val="00B13FF9"/>
    <w:rsid w:val="00B1747D"/>
    <w:rsid w:val="00B25950"/>
    <w:rsid w:val="00B65D3B"/>
    <w:rsid w:val="00B66BA1"/>
    <w:rsid w:val="00BB5115"/>
    <w:rsid w:val="00BB5834"/>
    <w:rsid w:val="00BD69CC"/>
    <w:rsid w:val="00BE54BE"/>
    <w:rsid w:val="00C37A2B"/>
    <w:rsid w:val="00C41B31"/>
    <w:rsid w:val="00C5120D"/>
    <w:rsid w:val="00C53B8A"/>
    <w:rsid w:val="00C73FD4"/>
    <w:rsid w:val="00C76257"/>
    <w:rsid w:val="00CA2026"/>
    <w:rsid w:val="00CE195D"/>
    <w:rsid w:val="00D0718E"/>
    <w:rsid w:val="00D30034"/>
    <w:rsid w:val="00D711A1"/>
    <w:rsid w:val="00DA2624"/>
    <w:rsid w:val="00DF6E51"/>
    <w:rsid w:val="00E56438"/>
    <w:rsid w:val="00E616D9"/>
    <w:rsid w:val="00E63038"/>
    <w:rsid w:val="00E8094C"/>
    <w:rsid w:val="00E9317B"/>
    <w:rsid w:val="00EB7914"/>
    <w:rsid w:val="00ED5173"/>
    <w:rsid w:val="00F1604A"/>
    <w:rsid w:val="00F2292C"/>
    <w:rsid w:val="00F2719F"/>
    <w:rsid w:val="00F650B1"/>
    <w:rsid w:val="00F65809"/>
    <w:rsid w:val="00F714B1"/>
    <w:rsid w:val="00F84D1C"/>
    <w:rsid w:val="00F92867"/>
    <w:rsid w:val="00FC19C7"/>
    <w:rsid w:val="00FF02E5"/>
    <w:rsid w:val="00FF63FD"/>
    <w:rsid w:val="012E4946"/>
    <w:rsid w:val="01D44649"/>
    <w:rsid w:val="029955AE"/>
    <w:rsid w:val="047446B2"/>
    <w:rsid w:val="051F788A"/>
    <w:rsid w:val="05931CD0"/>
    <w:rsid w:val="05FD15CF"/>
    <w:rsid w:val="06660D4E"/>
    <w:rsid w:val="0A7F4CAA"/>
    <w:rsid w:val="0E6A3CF9"/>
    <w:rsid w:val="10084888"/>
    <w:rsid w:val="11AB45D1"/>
    <w:rsid w:val="11E420F4"/>
    <w:rsid w:val="13443C00"/>
    <w:rsid w:val="15AD0D54"/>
    <w:rsid w:val="182E5E23"/>
    <w:rsid w:val="19042C21"/>
    <w:rsid w:val="1A537428"/>
    <w:rsid w:val="1A6D1F6F"/>
    <w:rsid w:val="1FC00D6E"/>
    <w:rsid w:val="32B6450D"/>
    <w:rsid w:val="33982C8E"/>
    <w:rsid w:val="389F2A07"/>
    <w:rsid w:val="3D7D39C5"/>
    <w:rsid w:val="3F045F50"/>
    <w:rsid w:val="41205F5C"/>
    <w:rsid w:val="46305C5B"/>
    <w:rsid w:val="47C86DEB"/>
    <w:rsid w:val="4A930934"/>
    <w:rsid w:val="4D934DC3"/>
    <w:rsid w:val="50A22703"/>
    <w:rsid w:val="50B12DE6"/>
    <w:rsid w:val="512A7441"/>
    <w:rsid w:val="51984024"/>
    <w:rsid w:val="52F016DB"/>
    <w:rsid w:val="53A4299A"/>
    <w:rsid w:val="54531A7A"/>
    <w:rsid w:val="552C2334"/>
    <w:rsid w:val="57445FFD"/>
    <w:rsid w:val="574C6659"/>
    <w:rsid w:val="595938CC"/>
    <w:rsid w:val="5A6E22DB"/>
    <w:rsid w:val="61C96B35"/>
    <w:rsid w:val="62287D07"/>
    <w:rsid w:val="636B3914"/>
    <w:rsid w:val="65EE2DD4"/>
    <w:rsid w:val="68474913"/>
    <w:rsid w:val="6C3C4F6C"/>
    <w:rsid w:val="72217F2F"/>
    <w:rsid w:val="72E40EA2"/>
    <w:rsid w:val="74FF5D62"/>
    <w:rsid w:val="777A31B7"/>
    <w:rsid w:val="7D1C6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5C1C14A0"/>
  <w15:docId w15:val="{306E4552-4F0F-48ED-9BE2-9262AB07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pPr>
      <w:spacing w:beforeAutospacing="1" w:afterAutospacing="1"/>
      <w:jc w:val="left"/>
    </w:pPr>
    <w:rPr>
      <w:kern w:val="0"/>
      <w:sz w:val="24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D0718E"/>
    <w:rPr>
      <w:color w:val="0563C1" w:themeColor="hyperlink"/>
      <w:u w:val="single"/>
    </w:rPr>
  </w:style>
  <w:style w:type="character" w:customStyle="1" w:styleId="a6">
    <w:name w:val="页脚 字符"/>
    <w:basedOn w:val="a0"/>
    <w:link w:val="a5"/>
    <w:uiPriority w:val="99"/>
    <w:rsid w:val="00AE0FF3"/>
    <w:rPr>
      <w:kern w:val="2"/>
      <w:sz w:val="18"/>
      <w:szCs w:val="22"/>
    </w:rPr>
  </w:style>
  <w:style w:type="paragraph" w:styleId="ab">
    <w:name w:val="List Paragraph"/>
    <w:basedOn w:val="a"/>
    <w:uiPriority w:val="99"/>
    <w:rsid w:val="00BB5115"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E6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2858514108@qq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1417463912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6C644BFF-B478-43D0-B1C9-2B4026D966F7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375</Characters>
  <Application>Microsoft Office Word</Application>
  <DocSecurity>0</DocSecurity>
  <Lines>3</Lines>
  <Paragraphs>2</Paragraphs>
  <ScaleCrop>false</ScaleCrop>
  <Company>WwW.YlmF.CoM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郑 石</cp:lastModifiedBy>
  <cp:revision>2</cp:revision>
  <cp:lastPrinted>2020-10-14T08:19:00Z</cp:lastPrinted>
  <dcterms:created xsi:type="dcterms:W3CDTF">2023-08-16T07:00:00Z</dcterms:created>
  <dcterms:modified xsi:type="dcterms:W3CDTF">2023-08-16T07:00:00Z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